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56EB" w14:textId="24E9C0FB" w:rsidR="005E1EA1" w:rsidRPr="00DE03BC" w:rsidRDefault="005E1EA1" w:rsidP="005E1EA1">
      <w:pPr>
        <w:rPr>
          <w:rFonts w:ascii="ＭＳ ゴシック" w:eastAsia="ＭＳ ゴシック" w:hAnsi="ＭＳ ゴシック"/>
          <w:sz w:val="22"/>
        </w:rPr>
      </w:pPr>
      <w:r w:rsidRPr="00DE03BC">
        <w:rPr>
          <w:rFonts w:ascii="ＭＳ ゴシック" w:eastAsia="ＭＳ ゴシック" w:hAnsi="ＭＳ ゴシック" w:hint="eastAsia"/>
          <w:sz w:val="22"/>
        </w:rPr>
        <w:t>（様式</w:t>
      </w:r>
      <w:r w:rsidRPr="00DE03BC">
        <w:rPr>
          <w:rFonts w:ascii="ＭＳ ゴシック" w:eastAsia="ＭＳ ゴシック" w:hAnsi="ＭＳ ゴシック" w:hint="eastAsia"/>
          <w:sz w:val="22"/>
          <w:lang w:eastAsia="ja-JP"/>
        </w:rPr>
        <w:t>第</w:t>
      </w:r>
      <w:r w:rsidRPr="00DE03BC">
        <w:rPr>
          <w:rFonts w:ascii="ＭＳ ゴシック" w:eastAsia="ＭＳ ゴシック" w:hAnsi="ＭＳ ゴシック" w:hint="eastAsia"/>
          <w:sz w:val="22"/>
        </w:rPr>
        <w:t>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E1EA1" w:rsidRPr="00DE03BC" w14:paraId="36EE08CC" w14:textId="77777777" w:rsidTr="002C1500">
        <w:trPr>
          <w:trHeight w:val="704"/>
        </w:trPr>
        <w:tc>
          <w:tcPr>
            <w:tcW w:w="1365" w:type="dxa"/>
            <w:vAlign w:val="center"/>
          </w:tcPr>
          <w:p w14:paraId="6C882061" w14:textId="77777777" w:rsidR="005E1EA1" w:rsidRPr="00DE03BC" w:rsidRDefault="005E1EA1" w:rsidP="002C1500">
            <w:pPr>
              <w:jc w:val="center"/>
              <w:rPr>
                <w:rFonts w:ascii="ＭＳ ゴシック" w:eastAsia="ＭＳ ゴシック" w:hAnsi="ＭＳ ゴシック"/>
                <w:bCs/>
                <w:sz w:val="22"/>
              </w:rPr>
            </w:pPr>
            <w:r w:rsidRPr="00DE03BC">
              <w:rPr>
                <w:rFonts w:ascii="ＭＳ ゴシック" w:eastAsia="ＭＳ ゴシック" w:hAnsi="ＭＳ ゴシック" w:hint="eastAsia"/>
                <w:bCs/>
                <w:sz w:val="22"/>
              </w:rPr>
              <w:t>受付番号</w:t>
            </w:r>
          </w:p>
          <w:p w14:paraId="3D4F0D1E" w14:textId="77777777" w:rsidR="005E1EA1" w:rsidRPr="00DE03BC" w:rsidRDefault="005E1EA1" w:rsidP="002C1500">
            <w:pPr>
              <w:jc w:val="center"/>
              <w:rPr>
                <w:rFonts w:ascii="ＭＳ ゴシック" w:eastAsia="ＭＳ ゴシック" w:hAnsi="ＭＳ ゴシック"/>
                <w:bCs/>
                <w:sz w:val="20"/>
                <w:szCs w:val="20"/>
              </w:rPr>
            </w:pPr>
            <w:r w:rsidRPr="00DE03BC">
              <w:rPr>
                <w:rFonts w:ascii="ＭＳ ゴシック" w:eastAsia="ＭＳ ゴシック" w:hAnsi="ＭＳ ゴシック" w:hint="eastAsia"/>
                <w:bCs/>
                <w:sz w:val="20"/>
                <w:szCs w:val="20"/>
              </w:rPr>
              <w:t>※記載不要</w:t>
            </w:r>
          </w:p>
        </w:tc>
        <w:tc>
          <w:tcPr>
            <w:tcW w:w="2027" w:type="dxa"/>
            <w:vAlign w:val="center"/>
          </w:tcPr>
          <w:p w14:paraId="1CB716AF" w14:textId="77777777" w:rsidR="005E1EA1" w:rsidRPr="00DE03BC" w:rsidRDefault="005E1EA1" w:rsidP="002C1500">
            <w:pPr>
              <w:rPr>
                <w:rFonts w:ascii="ＭＳ ゴシック" w:eastAsia="ＭＳ ゴシック" w:hAnsi="ＭＳ ゴシック"/>
                <w:bCs/>
                <w:sz w:val="22"/>
              </w:rPr>
            </w:pPr>
          </w:p>
        </w:tc>
      </w:tr>
    </w:tbl>
    <w:p w14:paraId="64D4500D" w14:textId="317AE0C6" w:rsidR="005E1EA1" w:rsidRPr="00DE03BC" w:rsidRDefault="00E7059C" w:rsidP="005E1EA1">
      <w:pPr>
        <w:rPr>
          <w:rFonts w:ascii="ＭＳ ゴシック" w:eastAsia="ＭＳ ゴシック" w:hAnsi="ＭＳ ゴシック"/>
          <w:bCs/>
          <w:sz w:val="22"/>
          <w:lang w:eastAsia="ja-JP"/>
        </w:rPr>
      </w:pPr>
      <w:r w:rsidRPr="00DE03BC">
        <w:rPr>
          <w:rFonts w:ascii="ＭＳ ゴシック" w:eastAsia="ＭＳ ゴシック" w:hAnsi="ＭＳ ゴシック" w:hint="eastAsia"/>
          <w:bCs/>
          <w:sz w:val="22"/>
        </w:rPr>
        <w:t>公益財団法人原子力安全技術センター</w:t>
      </w:r>
      <w:r w:rsidR="005E1EA1" w:rsidRPr="00DE03BC">
        <w:rPr>
          <w:rFonts w:ascii="ＭＳ ゴシック" w:eastAsia="ＭＳ ゴシック" w:hAnsi="ＭＳ ゴシック" w:hint="eastAsia"/>
          <w:bCs/>
          <w:sz w:val="22"/>
        </w:rPr>
        <w:t xml:space="preserve">　</w:t>
      </w:r>
      <w:r w:rsidR="005E1EA1" w:rsidRPr="00DE03BC">
        <w:rPr>
          <w:rFonts w:ascii="ＭＳ ゴシック" w:eastAsia="ＭＳ ゴシック" w:hAnsi="ＭＳ ゴシック" w:hint="eastAsia"/>
          <w:bCs/>
          <w:sz w:val="22"/>
          <w:lang w:eastAsia="ja-JP"/>
        </w:rPr>
        <w:t>宛て</w:t>
      </w:r>
    </w:p>
    <w:p w14:paraId="400FE9AD" w14:textId="77777777" w:rsidR="005E1EA1" w:rsidRPr="00DE03BC" w:rsidRDefault="005E1EA1" w:rsidP="005E1EA1">
      <w:pPr>
        <w:rPr>
          <w:rFonts w:ascii="ＭＳ ゴシック" w:eastAsia="ＭＳ ゴシック" w:hAnsi="ＭＳ ゴシック"/>
          <w:bCs/>
          <w:sz w:val="22"/>
        </w:rPr>
      </w:pPr>
    </w:p>
    <w:p w14:paraId="3D845B5A" w14:textId="77777777" w:rsidR="005E1EA1" w:rsidRPr="00DE03BC" w:rsidRDefault="005E1EA1" w:rsidP="005E1EA1">
      <w:pPr>
        <w:rPr>
          <w:rFonts w:ascii="ＭＳ ゴシック" w:eastAsia="ＭＳ ゴシック" w:hAnsi="ＭＳ ゴシック"/>
          <w:bCs/>
          <w:sz w:val="22"/>
        </w:rPr>
      </w:pPr>
    </w:p>
    <w:p w14:paraId="19B16CCE" w14:textId="32E19D58" w:rsidR="005E1EA1" w:rsidRPr="00DE03BC" w:rsidRDefault="005E1EA1" w:rsidP="009B2F9D">
      <w:pPr>
        <w:jc w:val="center"/>
        <w:rPr>
          <w:rFonts w:ascii="ＭＳ ゴシック" w:eastAsia="ＭＳ ゴシック" w:hAnsi="ＭＳ ゴシック"/>
          <w:bCs/>
          <w:sz w:val="22"/>
          <w:lang w:eastAsia="ja-JP"/>
        </w:rPr>
      </w:pPr>
      <w:r w:rsidRPr="00DE03BC">
        <w:rPr>
          <w:rFonts w:ascii="ＭＳ ゴシック" w:eastAsia="ＭＳ ゴシック" w:hAnsi="ＭＳ ゴシック" w:hint="eastAsia"/>
          <w:bCs/>
          <w:sz w:val="22"/>
        </w:rPr>
        <w:t>「</w:t>
      </w:r>
      <w:r w:rsidR="00C167D5" w:rsidRPr="00DE03BC">
        <w:rPr>
          <w:rFonts w:ascii="ＭＳ ゴシック" w:eastAsia="ＭＳ ゴシック" w:hAnsi="ＭＳ ゴシック" w:cs="ＭＳ ゴシック" w:hint="eastAsia"/>
          <w:bCs/>
          <w:sz w:val="22"/>
        </w:rPr>
        <w:t>廃炉・汚染水</w:t>
      </w:r>
      <w:r w:rsidR="00C167D5" w:rsidRPr="00DE03BC">
        <w:rPr>
          <w:rFonts w:ascii="ＭＳ ゴシック" w:eastAsia="ＭＳ ゴシック" w:hAnsi="ＭＳ ゴシック" w:hint="eastAsia"/>
          <w:bCs/>
          <w:sz w:val="22"/>
        </w:rPr>
        <w:t>・処理水</w:t>
      </w:r>
      <w:r w:rsidR="00C167D5" w:rsidRPr="00DE03BC">
        <w:rPr>
          <w:rFonts w:ascii="ＭＳ ゴシック" w:eastAsia="ＭＳ ゴシック" w:hAnsi="ＭＳ ゴシック" w:cs="ＭＳ ゴシック" w:hint="eastAsia"/>
          <w:bCs/>
          <w:sz w:val="22"/>
        </w:rPr>
        <w:t>対策事業費補助金</w:t>
      </w:r>
      <w:r w:rsidR="00C167D5" w:rsidRPr="00DE03BC">
        <w:rPr>
          <w:rFonts w:asciiTheme="majorEastAsia" w:eastAsiaTheme="majorEastAsia" w:hAnsiTheme="majorEastAsia" w:cs="ＭＳ ゴシック" w:hint="eastAsia"/>
          <w:bCs/>
          <w:sz w:val="22"/>
        </w:rPr>
        <w:t>（</w:t>
      </w:r>
      <w:r w:rsidR="00B57744" w:rsidRPr="00B57744">
        <w:rPr>
          <w:rFonts w:asciiTheme="majorEastAsia" w:eastAsiaTheme="majorEastAsia" w:hAnsiTheme="majorEastAsia" w:cs="ＭＳ ゴシック" w:hint="eastAsia"/>
          <w:bCs/>
          <w:i/>
          <w:iCs/>
          <w:sz w:val="22"/>
          <w:lang w:eastAsia="ja-JP"/>
        </w:rPr>
        <w:t>補助事業名</w:t>
      </w:r>
      <w:r w:rsidR="00C167D5" w:rsidRPr="00DE03BC">
        <w:rPr>
          <w:rFonts w:asciiTheme="majorEastAsia" w:eastAsiaTheme="majorEastAsia" w:hAnsiTheme="majorEastAsia" w:cs="ＭＳ ゴシック" w:hint="eastAsia"/>
          <w:bCs/>
          <w:sz w:val="22"/>
        </w:rPr>
        <w:t>）</w:t>
      </w:r>
      <w:r w:rsidRPr="00DE03BC">
        <w:rPr>
          <w:rFonts w:ascii="ＭＳ ゴシック" w:eastAsia="ＭＳ ゴシック" w:hAnsi="ＭＳ ゴシック" w:hint="eastAsia"/>
          <w:bCs/>
          <w:sz w:val="22"/>
        </w:rPr>
        <w:t>」</w:t>
      </w:r>
    </w:p>
    <w:p w14:paraId="46A7DDE6" w14:textId="77777777" w:rsidR="005E1EA1" w:rsidRPr="00DE03BC" w:rsidRDefault="005E1EA1" w:rsidP="005E1EA1">
      <w:pPr>
        <w:jc w:val="center"/>
        <w:rPr>
          <w:rFonts w:ascii="ＭＳ ゴシック" w:eastAsia="ＭＳ ゴシック" w:hAnsi="ＭＳ ゴシック"/>
          <w:bCs/>
          <w:sz w:val="22"/>
          <w:lang w:eastAsia="ja-JP"/>
        </w:rPr>
      </w:pPr>
    </w:p>
    <w:p w14:paraId="30F889D6" w14:textId="77777777" w:rsidR="005E1EA1" w:rsidRPr="00DE03BC" w:rsidRDefault="005E1EA1" w:rsidP="005E1EA1">
      <w:pPr>
        <w:jc w:val="center"/>
        <w:rPr>
          <w:rFonts w:ascii="ＭＳ ゴシック" w:eastAsia="ＭＳ ゴシック" w:hAnsi="ＭＳ ゴシック"/>
          <w:bCs/>
          <w:sz w:val="22"/>
        </w:rPr>
      </w:pPr>
      <w:r w:rsidRPr="00DE03BC">
        <w:rPr>
          <w:rFonts w:ascii="ＭＳ ゴシック" w:eastAsia="ＭＳ ゴシック" w:hAnsi="ＭＳ ゴシック" w:hint="eastAsia"/>
          <w:bCs/>
          <w:sz w:val="22"/>
          <w:lang w:eastAsia="ja-JP"/>
        </w:rPr>
        <w:t>企画提案</w:t>
      </w:r>
      <w:r w:rsidRPr="00DE03BC">
        <w:rPr>
          <w:rFonts w:ascii="ＭＳ ゴシック" w:eastAsia="ＭＳ ゴシック" w:hAnsi="ＭＳ ゴシック" w:hint="eastAsia"/>
          <w:bCs/>
          <w:sz w:val="22"/>
        </w:rPr>
        <w:t>書</w:t>
      </w:r>
    </w:p>
    <w:p w14:paraId="49CCA2F2" w14:textId="77777777" w:rsidR="005E1EA1" w:rsidRPr="00DE03BC" w:rsidRDefault="005E1EA1" w:rsidP="005E1EA1">
      <w:pPr>
        <w:rPr>
          <w:rFonts w:ascii="ＭＳ ゴシック" w:eastAsia="ＭＳ ゴシック" w:hAnsi="ＭＳ ゴシック"/>
          <w:bCs/>
          <w:sz w:val="22"/>
        </w:rPr>
      </w:pPr>
    </w:p>
    <w:tbl>
      <w:tblPr>
        <w:tblpPr w:leftFromText="142" w:rightFromText="142" w:vertAnchor="text" w:tblpY="1"/>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E1EA1" w:rsidRPr="00DE03BC" w14:paraId="5A434E2F" w14:textId="77777777" w:rsidTr="002C1500">
        <w:trPr>
          <w:cantSplit/>
          <w:trHeight w:val="599"/>
        </w:trPr>
        <w:tc>
          <w:tcPr>
            <w:tcW w:w="620" w:type="dxa"/>
            <w:vMerge w:val="restart"/>
            <w:tcBorders>
              <w:top w:val="single" w:sz="12" w:space="0" w:color="auto"/>
              <w:left w:val="single" w:sz="12" w:space="0" w:color="auto"/>
            </w:tcBorders>
            <w:textDirection w:val="tbRlV"/>
            <w:vAlign w:val="center"/>
          </w:tcPr>
          <w:p w14:paraId="4A93ED56" w14:textId="77777777" w:rsidR="005E1EA1" w:rsidRPr="00DE03BC" w:rsidRDefault="005E1EA1" w:rsidP="002C1500">
            <w:pPr>
              <w:jc w:val="center"/>
              <w:rPr>
                <w:rFonts w:ascii="ＭＳ ゴシック" w:eastAsia="ＭＳ ゴシック" w:hAnsi="ＭＳ ゴシック"/>
                <w:bCs/>
                <w:sz w:val="22"/>
              </w:rPr>
            </w:pPr>
            <w:bookmarkStart w:id="0" w:name="_Hlk2361859"/>
            <w:r w:rsidRPr="00DE03BC">
              <w:rPr>
                <w:rFonts w:ascii="ＭＳ ゴシック" w:eastAsia="ＭＳ ゴシック" w:hAnsi="ＭＳ ゴシック" w:hint="eastAsia"/>
                <w:bCs/>
                <w:sz w:val="22"/>
                <w:lang w:eastAsia="ja-JP"/>
              </w:rPr>
              <w:t>提案者</w:t>
            </w:r>
          </w:p>
        </w:tc>
        <w:tc>
          <w:tcPr>
            <w:tcW w:w="2209" w:type="dxa"/>
            <w:tcBorders>
              <w:top w:val="single" w:sz="12" w:space="0" w:color="auto"/>
            </w:tcBorders>
            <w:vAlign w:val="center"/>
          </w:tcPr>
          <w:p w14:paraId="2804EAC3"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FAF119B" w14:textId="77777777" w:rsidR="005E1EA1" w:rsidRPr="00DE03BC" w:rsidRDefault="005E1EA1" w:rsidP="002C1500">
            <w:pPr>
              <w:rPr>
                <w:rFonts w:ascii="ＭＳ ゴシック" w:eastAsia="ＭＳ ゴシック" w:hAnsi="ＭＳ ゴシック"/>
                <w:bCs/>
                <w:sz w:val="22"/>
              </w:rPr>
            </w:pPr>
          </w:p>
        </w:tc>
      </w:tr>
      <w:tr w:rsidR="005E1EA1" w:rsidRPr="00DE03BC" w14:paraId="29852AEE" w14:textId="77777777" w:rsidTr="002C1500">
        <w:trPr>
          <w:cantSplit/>
          <w:trHeight w:val="1134"/>
        </w:trPr>
        <w:tc>
          <w:tcPr>
            <w:tcW w:w="620" w:type="dxa"/>
            <w:vMerge/>
            <w:tcBorders>
              <w:left w:val="single" w:sz="12" w:space="0" w:color="auto"/>
            </w:tcBorders>
            <w:textDirection w:val="tbRlV"/>
            <w:vAlign w:val="center"/>
          </w:tcPr>
          <w:p w14:paraId="631B49F9" w14:textId="77777777" w:rsidR="005E1EA1" w:rsidRPr="00DE03BC" w:rsidRDefault="005E1EA1" w:rsidP="002C1500">
            <w:pPr>
              <w:jc w:val="center"/>
              <w:rPr>
                <w:rFonts w:ascii="ＭＳ ゴシック" w:eastAsia="ＭＳ ゴシック" w:hAnsi="ＭＳ ゴシック"/>
                <w:bCs/>
                <w:sz w:val="22"/>
              </w:rPr>
            </w:pPr>
          </w:p>
        </w:tc>
        <w:tc>
          <w:tcPr>
            <w:tcW w:w="2209" w:type="dxa"/>
            <w:vAlign w:val="center"/>
          </w:tcPr>
          <w:p w14:paraId="28F1BAB0"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5C93B49F" w14:textId="77777777" w:rsidR="005E1EA1" w:rsidRPr="00DE03BC" w:rsidDel="000F1998" w:rsidRDefault="005E1EA1" w:rsidP="002C1500">
            <w:pPr>
              <w:rPr>
                <w:rFonts w:ascii="ＭＳ ゴシック" w:eastAsia="ＭＳ ゴシック" w:hAnsi="ＭＳ ゴシック"/>
                <w:bCs/>
                <w:sz w:val="22"/>
              </w:rPr>
            </w:pPr>
          </w:p>
        </w:tc>
      </w:tr>
      <w:tr w:rsidR="005E1EA1" w:rsidRPr="00DE03BC" w14:paraId="40ABDE04" w14:textId="77777777" w:rsidTr="002C1500">
        <w:trPr>
          <w:cantSplit/>
          <w:trHeight w:val="1134"/>
        </w:trPr>
        <w:tc>
          <w:tcPr>
            <w:tcW w:w="620" w:type="dxa"/>
            <w:vMerge/>
            <w:tcBorders>
              <w:left w:val="single" w:sz="12" w:space="0" w:color="auto"/>
            </w:tcBorders>
            <w:textDirection w:val="tbRlV"/>
            <w:vAlign w:val="center"/>
          </w:tcPr>
          <w:p w14:paraId="74CCA6E7" w14:textId="77777777" w:rsidR="005E1EA1" w:rsidRPr="00DE03BC" w:rsidRDefault="005E1EA1" w:rsidP="002C1500">
            <w:pPr>
              <w:jc w:val="center"/>
              <w:rPr>
                <w:rFonts w:ascii="ＭＳ ゴシック" w:eastAsia="ＭＳ ゴシック" w:hAnsi="ＭＳ ゴシック"/>
                <w:bCs/>
                <w:sz w:val="22"/>
              </w:rPr>
            </w:pPr>
          </w:p>
        </w:tc>
        <w:tc>
          <w:tcPr>
            <w:tcW w:w="2209" w:type="dxa"/>
            <w:vAlign w:val="center"/>
          </w:tcPr>
          <w:p w14:paraId="6A2BDFD4"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036C838" w14:textId="77777777" w:rsidR="005E1EA1" w:rsidRPr="00DE03BC" w:rsidRDefault="005E1EA1" w:rsidP="002C1500">
            <w:pPr>
              <w:rPr>
                <w:rFonts w:ascii="ＭＳ ゴシック" w:eastAsia="ＭＳ ゴシック" w:hAnsi="ＭＳ ゴシック"/>
                <w:bCs/>
                <w:sz w:val="22"/>
              </w:rPr>
            </w:pPr>
          </w:p>
        </w:tc>
      </w:tr>
      <w:tr w:rsidR="005E1EA1" w:rsidRPr="00DE03BC" w14:paraId="092C70DA" w14:textId="77777777" w:rsidTr="002C1500">
        <w:trPr>
          <w:cantSplit/>
          <w:trHeight w:val="1134"/>
        </w:trPr>
        <w:tc>
          <w:tcPr>
            <w:tcW w:w="620" w:type="dxa"/>
            <w:vMerge/>
            <w:tcBorders>
              <w:left w:val="single" w:sz="12" w:space="0" w:color="auto"/>
              <w:bottom w:val="single" w:sz="4" w:space="0" w:color="auto"/>
            </w:tcBorders>
            <w:textDirection w:val="tbRlV"/>
            <w:vAlign w:val="center"/>
          </w:tcPr>
          <w:p w14:paraId="1C7118D8" w14:textId="77777777" w:rsidR="005E1EA1" w:rsidRPr="00DE03BC" w:rsidRDefault="005E1EA1" w:rsidP="002C150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39D2E4B2"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A9C4C6A" w14:textId="77777777" w:rsidR="005E1EA1" w:rsidRPr="00DE03BC" w:rsidRDefault="005E1EA1" w:rsidP="002C1500">
            <w:pPr>
              <w:rPr>
                <w:rFonts w:ascii="ＭＳ ゴシック" w:eastAsia="ＭＳ ゴシック" w:hAnsi="ＭＳ ゴシック"/>
                <w:bCs/>
                <w:sz w:val="22"/>
              </w:rPr>
            </w:pPr>
          </w:p>
        </w:tc>
      </w:tr>
      <w:tr w:rsidR="005E1EA1" w:rsidRPr="00DE03BC" w14:paraId="7C275804" w14:textId="77777777" w:rsidTr="002C1500">
        <w:trPr>
          <w:cantSplit/>
          <w:trHeight w:val="860"/>
        </w:trPr>
        <w:tc>
          <w:tcPr>
            <w:tcW w:w="620" w:type="dxa"/>
            <w:vMerge w:val="restart"/>
            <w:tcBorders>
              <w:top w:val="single" w:sz="4" w:space="0" w:color="auto"/>
              <w:left w:val="single" w:sz="12" w:space="0" w:color="auto"/>
            </w:tcBorders>
            <w:textDirection w:val="tbRlV"/>
            <w:vAlign w:val="center"/>
          </w:tcPr>
          <w:p w14:paraId="08F215B8" w14:textId="77777777" w:rsidR="005E1EA1" w:rsidRPr="00DE03BC" w:rsidRDefault="005E1EA1" w:rsidP="002C1500">
            <w:pPr>
              <w:jc w:val="center"/>
              <w:rPr>
                <w:rFonts w:ascii="ＭＳ ゴシック" w:eastAsia="ＭＳ ゴシック" w:hAnsi="ＭＳ ゴシック"/>
                <w:bCs/>
                <w:sz w:val="22"/>
              </w:rPr>
            </w:pPr>
            <w:r w:rsidRPr="00DE03BC">
              <w:rPr>
                <w:rFonts w:ascii="ＭＳ ゴシック" w:eastAsia="ＭＳ ゴシック" w:hAnsi="ＭＳ ゴシック" w:hint="eastAsia"/>
                <w:bCs/>
                <w:sz w:val="22"/>
              </w:rPr>
              <w:t>連絡担当窓口</w:t>
            </w:r>
          </w:p>
        </w:tc>
        <w:tc>
          <w:tcPr>
            <w:tcW w:w="2209" w:type="dxa"/>
            <w:vAlign w:val="center"/>
          </w:tcPr>
          <w:p w14:paraId="4A37E200"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CE5EFA4" w14:textId="77777777" w:rsidR="005E1EA1" w:rsidRPr="00DE03BC" w:rsidRDefault="005E1EA1" w:rsidP="002C1500">
            <w:pPr>
              <w:rPr>
                <w:rFonts w:ascii="ＭＳ ゴシック" w:eastAsia="ＭＳ ゴシック" w:hAnsi="ＭＳ ゴシック"/>
                <w:bCs/>
                <w:sz w:val="22"/>
              </w:rPr>
            </w:pPr>
          </w:p>
        </w:tc>
      </w:tr>
      <w:tr w:rsidR="005E1EA1" w:rsidRPr="00DE03BC" w14:paraId="285A5E2E" w14:textId="77777777" w:rsidTr="002C1500">
        <w:trPr>
          <w:cantSplit/>
          <w:trHeight w:val="860"/>
        </w:trPr>
        <w:tc>
          <w:tcPr>
            <w:tcW w:w="620" w:type="dxa"/>
            <w:vMerge/>
            <w:tcBorders>
              <w:left w:val="single" w:sz="12" w:space="0" w:color="auto"/>
            </w:tcBorders>
          </w:tcPr>
          <w:p w14:paraId="0C6891CF" w14:textId="77777777" w:rsidR="005E1EA1" w:rsidRPr="00DE03BC" w:rsidRDefault="005E1EA1" w:rsidP="002C1500">
            <w:pPr>
              <w:rPr>
                <w:rFonts w:ascii="ＭＳ ゴシック" w:eastAsia="ＭＳ ゴシック" w:hAnsi="ＭＳ ゴシック"/>
                <w:bCs/>
                <w:sz w:val="22"/>
              </w:rPr>
            </w:pPr>
          </w:p>
        </w:tc>
        <w:tc>
          <w:tcPr>
            <w:tcW w:w="2209" w:type="dxa"/>
            <w:vAlign w:val="center"/>
          </w:tcPr>
          <w:p w14:paraId="22AE6B85"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85FA56F" w14:textId="77777777" w:rsidR="005E1EA1" w:rsidRPr="00DE03BC" w:rsidRDefault="005E1EA1" w:rsidP="002C1500">
            <w:pPr>
              <w:rPr>
                <w:rFonts w:ascii="ＭＳ ゴシック" w:eastAsia="ＭＳ ゴシック" w:hAnsi="ＭＳ ゴシック"/>
                <w:bCs/>
                <w:sz w:val="22"/>
              </w:rPr>
            </w:pPr>
          </w:p>
        </w:tc>
      </w:tr>
      <w:tr w:rsidR="005E1EA1" w:rsidRPr="00DE03BC" w14:paraId="70AB122F" w14:textId="77777777" w:rsidTr="002C1500">
        <w:trPr>
          <w:cantSplit/>
          <w:trHeight w:val="860"/>
        </w:trPr>
        <w:tc>
          <w:tcPr>
            <w:tcW w:w="620" w:type="dxa"/>
            <w:vMerge/>
            <w:tcBorders>
              <w:left w:val="single" w:sz="12" w:space="0" w:color="auto"/>
            </w:tcBorders>
          </w:tcPr>
          <w:p w14:paraId="2DDBCFCC" w14:textId="77777777" w:rsidR="005E1EA1" w:rsidRPr="00DE03BC" w:rsidRDefault="005E1EA1" w:rsidP="002C1500">
            <w:pPr>
              <w:rPr>
                <w:rFonts w:ascii="ＭＳ ゴシック" w:eastAsia="ＭＳ ゴシック" w:hAnsi="ＭＳ ゴシック"/>
                <w:bCs/>
                <w:sz w:val="22"/>
              </w:rPr>
            </w:pPr>
          </w:p>
        </w:tc>
        <w:tc>
          <w:tcPr>
            <w:tcW w:w="2209" w:type="dxa"/>
            <w:vAlign w:val="center"/>
          </w:tcPr>
          <w:p w14:paraId="64BF8AB7"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33984DF" w14:textId="77777777" w:rsidR="005E1EA1" w:rsidRPr="00DE03BC" w:rsidRDefault="005E1EA1" w:rsidP="002C1500">
            <w:pPr>
              <w:rPr>
                <w:rFonts w:ascii="ＭＳ ゴシック" w:eastAsia="ＭＳ ゴシック" w:hAnsi="ＭＳ ゴシック"/>
                <w:bCs/>
                <w:sz w:val="22"/>
              </w:rPr>
            </w:pPr>
          </w:p>
        </w:tc>
      </w:tr>
      <w:tr w:rsidR="005E1EA1" w:rsidRPr="00DE03BC" w14:paraId="6E8BDD65" w14:textId="77777777" w:rsidTr="002C1500">
        <w:trPr>
          <w:cantSplit/>
          <w:trHeight w:val="860"/>
        </w:trPr>
        <w:tc>
          <w:tcPr>
            <w:tcW w:w="620" w:type="dxa"/>
            <w:vMerge/>
            <w:tcBorders>
              <w:left w:val="single" w:sz="12" w:space="0" w:color="auto"/>
            </w:tcBorders>
          </w:tcPr>
          <w:p w14:paraId="6DE59799" w14:textId="77777777" w:rsidR="005E1EA1" w:rsidRPr="00DE03BC" w:rsidRDefault="005E1EA1" w:rsidP="002C1500">
            <w:pPr>
              <w:rPr>
                <w:rFonts w:ascii="ＭＳ ゴシック" w:eastAsia="ＭＳ ゴシック" w:hAnsi="ＭＳ ゴシック"/>
                <w:bCs/>
                <w:sz w:val="22"/>
              </w:rPr>
            </w:pPr>
          </w:p>
        </w:tc>
        <w:tc>
          <w:tcPr>
            <w:tcW w:w="2209" w:type="dxa"/>
            <w:vAlign w:val="center"/>
          </w:tcPr>
          <w:p w14:paraId="1BF5B29C"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電話番号</w:t>
            </w:r>
          </w:p>
          <w:p w14:paraId="3BD1BF0C"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89B07EC" w14:textId="77777777" w:rsidR="005E1EA1" w:rsidRPr="00DE03BC" w:rsidRDefault="005E1EA1" w:rsidP="002C1500">
            <w:pPr>
              <w:rPr>
                <w:rFonts w:ascii="ＭＳ ゴシック" w:eastAsia="ＭＳ ゴシック" w:hAnsi="ＭＳ ゴシック"/>
                <w:bCs/>
                <w:sz w:val="22"/>
              </w:rPr>
            </w:pPr>
          </w:p>
        </w:tc>
      </w:tr>
      <w:tr w:rsidR="005E1EA1" w:rsidRPr="00DE03BC" w14:paraId="361735E8" w14:textId="77777777" w:rsidTr="002C1500">
        <w:trPr>
          <w:cantSplit/>
          <w:trHeight w:val="860"/>
        </w:trPr>
        <w:tc>
          <w:tcPr>
            <w:tcW w:w="620" w:type="dxa"/>
            <w:vMerge/>
            <w:tcBorders>
              <w:left w:val="single" w:sz="12" w:space="0" w:color="auto"/>
              <w:bottom w:val="single" w:sz="12" w:space="0" w:color="auto"/>
            </w:tcBorders>
          </w:tcPr>
          <w:p w14:paraId="06B964DB" w14:textId="77777777" w:rsidR="005E1EA1" w:rsidRPr="00DE03BC" w:rsidRDefault="005E1EA1" w:rsidP="002C1500">
            <w:pPr>
              <w:rPr>
                <w:rFonts w:ascii="ＭＳ ゴシック" w:eastAsia="ＭＳ ゴシック" w:hAnsi="ＭＳ ゴシック"/>
                <w:bCs/>
                <w:sz w:val="22"/>
              </w:rPr>
            </w:pPr>
          </w:p>
        </w:tc>
        <w:tc>
          <w:tcPr>
            <w:tcW w:w="2209" w:type="dxa"/>
            <w:tcBorders>
              <w:bottom w:val="single" w:sz="12" w:space="0" w:color="auto"/>
            </w:tcBorders>
            <w:vAlign w:val="center"/>
          </w:tcPr>
          <w:p w14:paraId="115ECE19" w14:textId="77777777" w:rsidR="005E1EA1" w:rsidRPr="00DE03BC" w:rsidRDefault="005E1EA1" w:rsidP="002C1500">
            <w:pPr>
              <w:rPr>
                <w:rFonts w:ascii="ＭＳ ゴシック" w:eastAsia="ＭＳ ゴシック" w:hAnsi="ＭＳ ゴシック"/>
                <w:bCs/>
                <w:sz w:val="22"/>
              </w:rPr>
            </w:pPr>
            <w:r w:rsidRPr="00DE03B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D1552D2" w14:textId="77777777" w:rsidR="005E1EA1" w:rsidRPr="00DE03BC" w:rsidRDefault="005E1EA1" w:rsidP="002C1500">
            <w:pPr>
              <w:rPr>
                <w:rFonts w:ascii="ＭＳ ゴシック" w:eastAsia="ＭＳ ゴシック" w:hAnsi="ＭＳ ゴシック"/>
                <w:bCs/>
                <w:sz w:val="22"/>
              </w:rPr>
            </w:pPr>
          </w:p>
        </w:tc>
      </w:tr>
    </w:tbl>
    <w:p w14:paraId="337BC33F" w14:textId="1CFED2C3" w:rsidR="005E1EA1" w:rsidRPr="00DE03BC" w:rsidRDefault="005E1EA1" w:rsidP="005E1EA1">
      <w:pPr>
        <w:rPr>
          <w:rFonts w:ascii="ＭＳ ゴシック" w:eastAsia="ＭＳ ゴシック" w:hAnsi="ＭＳ ゴシック"/>
          <w:bCs/>
          <w:sz w:val="22"/>
        </w:rPr>
      </w:pPr>
      <w:bookmarkStart w:id="1" w:name="_Hlk2361876"/>
      <w:bookmarkEnd w:id="0"/>
      <w:r w:rsidRPr="00DE03BC">
        <w:rPr>
          <w:rFonts w:ascii="ＭＳ ゴシック" w:eastAsia="ＭＳ ゴシック" w:hAnsi="ＭＳ ゴシック" w:hint="eastAsia"/>
          <w:bCs/>
          <w:sz w:val="22"/>
        </w:rPr>
        <w:t>＊法人番号を付与されている場合には、１３桁の番号</w:t>
      </w:r>
      <w:r w:rsidR="00B838EB" w:rsidRPr="00DE03BC">
        <w:rPr>
          <w:rFonts w:ascii="ＭＳ ゴシック" w:eastAsia="ＭＳ ゴシック" w:hAnsi="ＭＳ ゴシック" w:hint="eastAsia"/>
          <w:bCs/>
          <w:sz w:val="22"/>
          <w:lang w:eastAsia="ja-JP"/>
        </w:rPr>
        <w:t>を</w:t>
      </w:r>
      <w:r w:rsidRPr="00DE03BC">
        <w:rPr>
          <w:rFonts w:ascii="ＭＳ ゴシック" w:eastAsia="ＭＳ ゴシック" w:hAnsi="ＭＳ ゴシック" w:hint="eastAsia"/>
          <w:bCs/>
          <w:sz w:val="22"/>
        </w:rPr>
        <w:t xml:space="preserve">記載し、法人番号を付与されていない　</w:t>
      </w:r>
    </w:p>
    <w:p w14:paraId="2DFE2A0B" w14:textId="77777777" w:rsidR="005E1EA1" w:rsidRPr="00DE03BC" w:rsidRDefault="005E1EA1" w:rsidP="005E1EA1">
      <w:pPr>
        <w:ind w:right="420" w:firstLineChars="100" w:firstLine="220"/>
        <w:jc w:val="left"/>
        <w:rPr>
          <w:rFonts w:ascii="ＭＳ ゴシック" w:eastAsia="ＭＳ ゴシック" w:hAnsi="ＭＳ ゴシック"/>
          <w:sz w:val="22"/>
        </w:rPr>
      </w:pPr>
      <w:r w:rsidRPr="00DE03BC">
        <w:rPr>
          <w:rFonts w:ascii="ＭＳ ゴシック" w:eastAsia="ＭＳ ゴシック" w:hAnsi="ＭＳ ゴシック" w:hint="eastAsia"/>
          <w:bCs/>
          <w:sz w:val="22"/>
        </w:rPr>
        <w:t>個人事業者</w:t>
      </w:r>
      <w:r w:rsidRPr="00DE03BC">
        <w:rPr>
          <w:rFonts w:ascii="ＭＳ ゴシック" w:eastAsia="ＭＳ ゴシック" w:hAnsi="ＭＳ ゴシック" w:hint="eastAsia"/>
          <w:bCs/>
          <w:sz w:val="22"/>
          <w:lang w:eastAsia="ja-JP"/>
        </w:rPr>
        <w:t>や</w:t>
      </w:r>
      <w:r w:rsidRPr="00DE03BC">
        <w:rPr>
          <w:rFonts w:ascii="ＭＳ ゴシック" w:eastAsia="ＭＳ ゴシック" w:hAnsi="ＭＳ ゴシック"/>
          <w:bCs/>
          <w:sz w:val="22"/>
          <w:lang w:eastAsia="ja-JP"/>
        </w:rPr>
        <w:t>海外企業</w:t>
      </w:r>
      <w:r w:rsidRPr="00DE03BC">
        <w:rPr>
          <w:rFonts w:ascii="ＭＳ ゴシック" w:eastAsia="ＭＳ ゴシック" w:hAnsi="ＭＳ ゴシック" w:hint="eastAsia"/>
          <w:bCs/>
          <w:sz w:val="22"/>
        </w:rPr>
        <w:t>等の場合には、記載不要。</w:t>
      </w:r>
    </w:p>
    <w:bookmarkEnd w:id="1"/>
    <w:p w14:paraId="0A9FBFE4" w14:textId="77777777" w:rsidR="005E1EA1" w:rsidRPr="00DE03BC" w:rsidRDefault="005E1EA1" w:rsidP="005E1EA1">
      <w:pPr>
        <w:ind w:right="420"/>
        <w:jc w:val="left"/>
        <w:rPr>
          <w:rFonts w:ascii="ＭＳ ゴシック" w:eastAsia="ＭＳ ゴシック" w:hAnsi="ＭＳ ゴシック"/>
          <w:sz w:val="20"/>
          <w:szCs w:val="20"/>
        </w:rPr>
      </w:pPr>
      <w:r w:rsidRPr="00DE03BC">
        <w:rPr>
          <w:rFonts w:ascii="ＭＳ ゴシック" w:eastAsia="ＭＳ ゴシック" w:hAnsi="ＭＳ ゴシック"/>
          <w:bCs/>
          <w:sz w:val="22"/>
        </w:rPr>
        <w:br w:type="page"/>
      </w:r>
      <w:r w:rsidRPr="00DE03BC">
        <w:rPr>
          <w:rFonts w:ascii="ＭＳ ゴシック" w:eastAsia="ＭＳ ゴシック" w:hAnsi="ＭＳ ゴシック" w:hint="eastAsia"/>
          <w:sz w:val="20"/>
          <w:szCs w:val="20"/>
        </w:rPr>
        <w:lastRenderedPageBreak/>
        <w:t>（</w:t>
      </w:r>
      <w:r w:rsidRPr="00DE03BC">
        <w:rPr>
          <w:rFonts w:ascii="ＭＳ ゴシック" w:eastAsia="ＭＳ ゴシック" w:hAnsi="ＭＳ ゴシック" w:hint="eastAsia"/>
          <w:sz w:val="20"/>
          <w:szCs w:val="20"/>
          <w:lang w:eastAsia="ja-JP"/>
        </w:rPr>
        <w:t>別添</w:t>
      </w:r>
      <w:r w:rsidRPr="00DE03BC">
        <w:rPr>
          <w:rFonts w:ascii="ＭＳ ゴシック" w:eastAsia="ＭＳ ゴシック" w:hAnsi="ＭＳ ゴシック" w:hint="eastAsia"/>
          <w:sz w:val="20"/>
          <w:szCs w:val="20"/>
        </w:rPr>
        <w:t>）</w:t>
      </w:r>
      <w:r w:rsidRPr="00DE03BC">
        <w:rPr>
          <w:rFonts w:ascii="ＭＳ ゴシック" w:eastAsia="ＭＳ ゴシック" w:hAnsi="ＭＳ ゴシック" w:hint="eastAsia"/>
          <w:spacing w:val="1"/>
          <w:sz w:val="20"/>
          <w:szCs w:val="20"/>
        </w:rPr>
        <w:t xml:space="preserve"> </w:t>
      </w:r>
    </w:p>
    <w:p w14:paraId="2D9143C7" w14:textId="77777777" w:rsidR="005E1EA1" w:rsidRPr="00DE03BC" w:rsidRDefault="005E1EA1" w:rsidP="005E1EA1">
      <w:pPr>
        <w:pStyle w:val="af9"/>
        <w:spacing w:line="400" w:lineRule="exact"/>
        <w:rPr>
          <w:rFonts w:ascii="ＭＳ ゴシック" w:eastAsia="ＭＳ ゴシック" w:hAnsi="ＭＳ ゴシック"/>
          <w:spacing w:val="0"/>
        </w:rPr>
      </w:pPr>
    </w:p>
    <w:p w14:paraId="38E1FABE" w14:textId="77777777" w:rsidR="005E1EA1" w:rsidRPr="00DE03BC" w:rsidRDefault="005E1EA1" w:rsidP="005E1EA1">
      <w:pPr>
        <w:pStyle w:val="af9"/>
        <w:spacing w:line="400" w:lineRule="exact"/>
        <w:rPr>
          <w:rFonts w:ascii="ＭＳ ゴシック" w:eastAsia="ＭＳ ゴシック" w:hAnsi="ＭＳ ゴシック"/>
        </w:rPr>
      </w:pPr>
      <w:r w:rsidRPr="00DE03BC">
        <w:rPr>
          <w:rFonts w:ascii="ＭＳ ゴシック" w:eastAsia="ＭＳ ゴシック" w:hAnsi="ＭＳ ゴシック" w:hint="eastAsia"/>
        </w:rPr>
        <w:t>１．補助事業の名称</w:t>
      </w:r>
    </w:p>
    <w:p w14:paraId="505D0F82" w14:textId="77777777" w:rsidR="005E1EA1" w:rsidRPr="00DE03BC" w:rsidRDefault="005E1EA1" w:rsidP="005E1EA1">
      <w:pPr>
        <w:pStyle w:val="af9"/>
        <w:spacing w:line="400" w:lineRule="exact"/>
        <w:rPr>
          <w:rFonts w:ascii="ＭＳ ゴシック" w:eastAsia="ＭＳ ゴシック" w:hAnsi="ＭＳ ゴシック"/>
        </w:rPr>
      </w:pPr>
    </w:p>
    <w:p w14:paraId="1D28C8D1"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２．補助事業の目的及び内容</w:t>
      </w:r>
    </w:p>
    <w:p w14:paraId="40ACC48E" w14:textId="77777777" w:rsidR="005E1EA1" w:rsidRPr="00DE03BC" w:rsidRDefault="005E1EA1" w:rsidP="005E1EA1">
      <w:pPr>
        <w:pStyle w:val="af9"/>
        <w:spacing w:line="400" w:lineRule="exact"/>
        <w:ind w:left="216"/>
        <w:rPr>
          <w:rFonts w:ascii="ＭＳ 明朝" w:hAnsi="ＭＳ 明朝"/>
          <w:spacing w:val="0"/>
          <w:lang w:eastAsia="ja-JP"/>
        </w:rPr>
      </w:pPr>
      <w:r w:rsidRPr="00DE03BC">
        <w:rPr>
          <w:rFonts w:ascii="ＭＳ 明朝" w:hAnsi="ＭＳ 明朝" w:hint="eastAsia"/>
          <w:i/>
          <w:spacing w:val="0"/>
        </w:rPr>
        <w:t xml:space="preserve">　　　＊</w:t>
      </w:r>
      <w:r w:rsidRPr="00DE03BC">
        <w:rPr>
          <w:rFonts w:ascii="ＭＳ 明朝" w:hAnsi="ＭＳ 明朝" w:hint="eastAsia"/>
          <w:i/>
          <w:spacing w:val="0"/>
          <w:lang w:eastAsia="ja-JP"/>
        </w:rPr>
        <w:t>事業の背景についての認識、事業目的及び内容についてポイントを記載すること。</w:t>
      </w:r>
    </w:p>
    <w:p w14:paraId="3EFD5221" w14:textId="77777777" w:rsidR="005E1EA1" w:rsidRPr="00DE03BC" w:rsidRDefault="005E1EA1" w:rsidP="005E1EA1">
      <w:pPr>
        <w:pStyle w:val="af9"/>
        <w:spacing w:line="400" w:lineRule="exact"/>
        <w:rPr>
          <w:rFonts w:ascii="ＭＳ ゴシック" w:eastAsia="ＭＳ ゴシック" w:hAnsi="ＭＳ ゴシック"/>
        </w:rPr>
      </w:pPr>
    </w:p>
    <w:p w14:paraId="17448DF6"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３．補助事業の開始及び完了予定日</w:t>
      </w:r>
    </w:p>
    <w:p w14:paraId="3C06E544" w14:textId="77777777" w:rsidR="005E1EA1" w:rsidRPr="00DE03BC" w:rsidRDefault="005E1EA1" w:rsidP="005E1EA1">
      <w:pPr>
        <w:pStyle w:val="af9"/>
        <w:spacing w:line="400" w:lineRule="exact"/>
        <w:ind w:firstLineChars="1600" w:firstLine="3424"/>
        <w:rPr>
          <w:rFonts w:ascii="ＭＳ ゴシック" w:eastAsia="ＭＳ ゴシック" w:hAnsi="ＭＳ ゴシック"/>
        </w:rPr>
      </w:pPr>
      <w:r w:rsidRPr="00DE03BC">
        <w:rPr>
          <w:rFonts w:ascii="ＭＳ ゴシック" w:eastAsia="ＭＳ ゴシック" w:hAnsi="ＭＳ ゴシック" w:hint="eastAsia"/>
        </w:rPr>
        <w:t>（開始予定日）</w:t>
      </w:r>
      <w:r w:rsidRPr="00DE03BC">
        <w:rPr>
          <w:rFonts w:ascii="ＭＳ ゴシック" w:eastAsia="ＭＳ ゴシック" w:hAnsi="ＭＳ ゴシック" w:hint="eastAsia"/>
          <w:lang w:eastAsia="ja-JP"/>
        </w:rPr>
        <w:t>令和</w:t>
      </w:r>
      <w:r w:rsidRPr="00DE03BC">
        <w:rPr>
          <w:rFonts w:ascii="ＭＳ ゴシック" w:eastAsia="ＭＳ ゴシック" w:hAnsi="ＭＳ ゴシック" w:hint="eastAsia"/>
        </w:rPr>
        <w:t>●年●月●日</w:t>
      </w:r>
    </w:p>
    <w:p w14:paraId="6F9645CE" w14:textId="77777777" w:rsidR="005E1EA1" w:rsidRPr="00DE03BC" w:rsidRDefault="005E1EA1" w:rsidP="005E1EA1">
      <w:pPr>
        <w:pStyle w:val="af9"/>
        <w:spacing w:line="400" w:lineRule="exact"/>
        <w:ind w:firstLineChars="1600" w:firstLine="3424"/>
        <w:rPr>
          <w:rFonts w:ascii="ＭＳ ゴシック" w:eastAsia="ＭＳ ゴシック" w:hAnsi="ＭＳ ゴシック"/>
        </w:rPr>
      </w:pPr>
      <w:r w:rsidRPr="00DE03BC">
        <w:rPr>
          <w:rFonts w:ascii="ＭＳ ゴシック" w:eastAsia="ＭＳ ゴシック" w:hAnsi="ＭＳ ゴシック" w:hint="eastAsia"/>
        </w:rPr>
        <w:t>（完了予定日）</w:t>
      </w:r>
      <w:r w:rsidRPr="00DE03BC">
        <w:rPr>
          <w:rFonts w:ascii="ＭＳ ゴシック" w:eastAsia="ＭＳ ゴシック" w:hAnsi="ＭＳ ゴシック" w:hint="eastAsia"/>
          <w:lang w:eastAsia="ja-JP"/>
        </w:rPr>
        <w:t>令和</w:t>
      </w:r>
      <w:r w:rsidRPr="00DE03BC">
        <w:rPr>
          <w:rFonts w:ascii="ＭＳ ゴシック" w:eastAsia="ＭＳ ゴシック" w:hAnsi="ＭＳ ゴシック" w:hint="eastAsia"/>
        </w:rPr>
        <w:t>●年●月●日</w:t>
      </w:r>
    </w:p>
    <w:p w14:paraId="7300E373"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４．補助事業に要する経費</w:t>
      </w:r>
      <w:r w:rsidRPr="00DE03BC">
        <w:rPr>
          <w:rFonts w:ascii="ＭＳ ゴシック" w:eastAsia="ＭＳ ゴシック" w:hAnsi="ＭＳ ゴシック" w:hint="eastAsia"/>
          <w:spacing w:val="1"/>
        </w:rPr>
        <w:t xml:space="preserve">                     </w:t>
      </w:r>
      <w:r w:rsidRPr="00DE03BC">
        <w:rPr>
          <w:rFonts w:ascii="ＭＳ ゴシック" w:eastAsia="ＭＳ ゴシック" w:hAnsi="ＭＳ ゴシック" w:hint="eastAsia"/>
        </w:rPr>
        <w:t xml:space="preserve">　　　　　　　　</w:t>
      </w:r>
      <w:r w:rsidRPr="00DE03BC">
        <w:rPr>
          <w:rFonts w:ascii="ＭＳ ゴシック" w:eastAsia="ＭＳ ゴシック" w:hAnsi="ＭＳ ゴシック" w:hint="eastAsia"/>
          <w:spacing w:val="1"/>
        </w:rPr>
        <w:t xml:space="preserve"> </w:t>
      </w:r>
      <w:r w:rsidRPr="00DE03BC">
        <w:rPr>
          <w:rFonts w:ascii="ＭＳ ゴシック" w:eastAsia="ＭＳ ゴシック" w:hAnsi="ＭＳ ゴシック" w:hint="eastAsia"/>
        </w:rPr>
        <w:t>円</w:t>
      </w:r>
    </w:p>
    <w:p w14:paraId="0422971C" w14:textId="77777777" w:rsidR="005E1EA1" w:rsidRPr="00DE03BC" w:rsidRDefault="005E1EA1" w:rsidP="005E1EA1">
      <w:pPr>
        <w:pStyle w:val="af9"/>
        <w:spacing w:line="400" w:lineRule="exact"/>
        <w:rPr>
          <w:rFonts w:ascii="ＭＳ ゴシック" w:eastAsia="ＭＳ ゴシック" w:hAnsi="ＭＳ ゴシック"/>
        </w:rPr>
      </w:pPr>
    </w:p>
    <w:p w14:paraId="3E0BC90A"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５．補助対象経費</w:t>
      </w:r>
      <w:r w:rsidRPr="00DE03BC">
        <w:rPr>
          <w:rFonts w:ascii="ＭＳ ゴシック" w:eastAsia="ＭＳ ゴシック" w:hAnsi="ＭＳ ゴシック" w:hint="eastAsia"/>
          <w:spacing w:val="1"/>
        </w:rPr>
        <w:t xml:space="preserve">                       </w:t>
      </w:r>
      <w:r w:rsidRPr="00DE03BC">
        <w:rPr>
          <w:rFonts w:ascii="ＭＳ ゴシック" w:eastAsia="ＭＳ ゴシック" w:hAnsi="ＭＳ ゴシック" w:hint="eastAsia"/>
        </w:rPr>
        <w:t xml:space="preserve">　　　　　　　 　</w:t>
      </w:r>
      <w:r w:rsidRPr="00DE03BC">
        <w:rPr>
          <w:rFonts w:ascii="ＭＳ ゴシック" w:eastAsia="ＭＳ ゴシック" w:hAnsi="ＭＳ ゴシック" w:hint="eastAsia"/>
          <w:spacing w:val="1"/>
        </w:rPr>
        <w:t xml:space="preserve">      </w:t>
      </w:r>
      <w:r w:rsidRPr="00DE03BC">
        <w:rPr>
          <w:rFonts w:ascii="ＭＳ ゴシック" w:eastAsia="ＭＳ ゴシック" w:hAnsi="ＭＳ ゴシック" w:hint="eastAsia"/>
        </w:rPr>
        <w:t>円</w:t>
      </w:r>
    </w:p>
    <w:p w14:paraId="652C637D" w14:textId="77777777" w:rsidR="005E1EA1" w:rsidRPr="00DE03BC" w:rsidRDefault="005E1EA1" w:rsidP="005E1EA1">
      <w:pPr>
        <w:pStyle w:val="af9"/>
        <w:spacing w:line="400" w:lineRule="exact"/>
        <w:rPr>
          <w:rFonts w:ascii="ＭＳ ゴシック" w:eastAsia="ＭＳ ゴシック" w:hAnsi="ＭＳ ゴシック"/>
        </w:rPr>
      </w:pPr>
    </w:p>
    <w:p w14:paraId="72F1B0F6"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６．補助金交付申請額</w:t>
      </w:r>
      <w:r w:rsidRPr="00DE03BC">
        <w:rPr>
          <w:rFonts w:ascii="ＭＳ ゴシック" w:eastAsia="ＭＳ ゴシック" w:hAnsi="ＭＳ ゴシック" w:hint="eastAsia"/>
          <w:spacing w:val="1"/>
        </w:rPr>
        <w:t xml:space="preserve">                         </w:t>
      </w:r>
      <w:r w:rsidRPr="00DE03BC">
        <w:rPr>
          <w:rFonts w:ascii="ＭＳ ゴシック" w:eastAsia="ＭＳ ゴシック" w:hAnsi="ＭＳ ゴシック" w:hint="eastAsia"/>
        </w:rPr>
        <w:t xml:space="preserve">　　　　　 　　　円</w:t>
      </w:r>
    </w:p>
    <w:p w14:paraId="3D1EC58D" w14:textId="77777777" w:rsidR="005E1EA1" w:rsidRPr="00DE03BC" w:rsidRDefault="005E1EA1" w:rsidP="005E1EA1">
      <w:pPr>
        <w:pStyle w:val="af9"/>
        <w:spacing w:line="400" w:lineRule="exact"/>
        <w:rPr>
          <w:rFonts w:ascii="ＭＳ ゴシック" w:eastAsia="ＭＳ ゴシック" w:hAnsi="ＭＳ ゴシック"/>
        </w:rPr>
      </w:pPr>
    </w:p>
    <w:p w14:paraId="608D998C"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７．補助事業に要する経費、補助対象経費及び補助金の配分額</w:t>
      </w:r>
    </w:p>
    <w:p w14:paraId="33487C35" w14:textId="77777777" w:rsidR="005E1EA1" w:rsidRPr="00DE03BC" w:rsidRDefault="005E1EA1" w:rsidP="005E1EA1">
      <w:pPr>
        <w:pStyle w:val="af9"/>
        <w:spacing w:line="400" w:lineRule="exact"/>
        <w:rPr>
          <w:rFonts w:ascii="ＭＳ ゴシック" w:eastAsia="ＭＳ ゴシック" w:hAnsi="ＭＳ ゴシック"/>
        </w:rPr>
      </w:pPr>
      <w:r w:rsidRPr="00DE03BC">
        <w:rPr>
          <w:rFonts w:ascii="ＭＳ ゴシック" w:eastAsia="ＭＳ ゴシック" w:hAnsi="ＭＳ ゴシック" w:hint="eastAsia"/>
          <w:lang w:eastAsia="ja-JP"/>
        </w:rPr>
        <w:t xml:space="preserve">　　（様式第２）補助事業概要説明書 ２．補助事業の収支計画 （２）支出 ①総括表のとおり。</w:t>
      </w:r>
    </w:p>
    <w:p w14:paraId="7ED1C9C1" w14:textId="77777777" w:rsidR="005E1EA1" w:rsidRPr="00DE03BC" w:rsidRDefault="005E1EA1" w:rsidP="005E1EA1">
      <w:pPr>
        <w:pStyle w:val="af9"/>
        <w:spacing w:line="400" w:lineRule="exact"/>
        <w:rPr>
          <w:rFonts w:ascii="ＭＳ ゴシック" w:eastAsia="ＭＳ ゴシック" w:hAnsi="ＭＳ ゴシック"/>
        </w:rPr>
      </w:pPr>
    </w:p>
    <w:p w14:paraId="5135DC69"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rPr>
        <w:t>８．同上の金額の算出基礎</w:t>
      </w:r>
    </w:p>
    <w:p w14:paraId="1A55862F" w14:textId="77777777" w:rsidR="005E1EA1" w:rsidRPr="00DE03BC" w:rsidRDefault="005E1EA1" w:rsidP="005E1EA1">
      <w:pPr>
        <w:spacing w:line="400" w:lineRule="exact"/>
        <w:ind w:firstLineChars="200" w:firstLine="420"/>
        <w:rPr>
          <w:rFonts w:ascii="ＭＳ ゴシック" w:eastAsia="ＭＳ ゴシック" w:hAnsi="ＭＳ ゴシック"/>
        </w:rPr>
      </w:pPr>
      <w:r w:rsidRPr="00DE03BC">
        <w:rPr>
          <w:rFonts w:ascii="ＭＳ ゴシック" w:eastAsia="ＭＳ ゴシック" w:hAnsi="ＭＳ ゴシック" w:hint="eastAsia"/>
        </w:rPr>
        <w:t>（様式第２）補助事業概要説明書</w:t>
      </w:r>
      <w:r w:rsidRPr="00DE03BC">
        <w:rPr>
          <w:rFonts w:ascii="ＭＳ ゴシック" w:eastAsia="ＭＳ ゴシック" w:hAnsi="ＭＳ ゴシック" w:hint="eastAsia"/>
          <w:lang w:eastAsia="ja-JP"/>
        </w:rPr>
        <w:t xml:space="preserve"> </w:t>
      </w:r>
      <w:r w:rsidRPr="00DE03BC">
        <w:rPr>
          <w:rFonts w:ascii="ＭＳ ゴシック" w:eastAsia="ＭＳ ゴシック" w:hAnsi="ＭＳ ゴシック" w:hint="eastAsia"/>
        </w:rPr>
        <w:t>２．補助事業の収支</w:t>
      </w:r>
      <w:r w:rsidRPr="00DE03BC">
        <w:rPr>
          <w:rFonts w:ascii="ＭＳ ゴシック" w:eastAsia="ＭＳ ゴシック" w:hAnsi="ＭＳ ゴシック" w:hint="eastAsia"/>
          <w:lang w:eastAsia="ja-JP"/>
        </w:rPr>
        <w:t>計画 （２）支出 ②経費の内訳</w:t>
      </w:r>
      <w:r w:rsidRPr="00DE03BC">
        <w:rPr>
          <w:rFonts w:ascii="ＭＳ ゴシック" w:eastAsia="ＭＳ ゴシック" w:hAnsi="ＭＳ ゴシック" w:hint="eastAsia"/>
        </w:rPr>
        <w:t>のとおり。</w:t>
      </w:r>
    </w:p>
    <w:p w14:paraId="5E096AFA" w14:textId="77777777" w:rsidR="005E1EA1" w:rsidRPr="00DE03BC" w:rsidRDefault="005E1EA1" w:rsidP="005E1EA1">
      <w:pPr>
        <w:autoSpaceDE w:val="0"/>
        <w:autoSpaceDN w:val="0"/>
        <w:adjustRightInd w:val="0"/>
        <w:spacing w:line="400" w:lineRule="exact"/>
        <w:ind w:firstLineChars="213" w:firstLine="426"/>
        <w:rPr>
          <w:rFonts w:ascii="ＭＳ ゴシック" w:eastAsia="ＭＳ ゴシック" w:hAnsi="ＭＳ ゴシック"/>
          <w:sz w:val="20"/>
          <w:szCs w:val="20"/>
          <w:lang w:eastAsia="ja-JP"/>
        </w:rPr>
      </w:pPr>
    </w:p>
    <w:p w14:paraId="2A59D19D" w14:textId="77777777" w:rsidR="005E1EA1" w:rsidRPr="00DE03BC" w:rsidRDefault="005E1EA1" w:rsidP="005E1EA1">
      <w:pPr>
        <w:autoSpaceDE w:val="0"/>
        <w:autoSpaceDN w:val="0"/>
        <w:adjustRightInd w:val="0"/>
        <w:spacing w:line="400" w:lineRule="exact"/>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９．グループを構成し事業を実施する場合はグループ名及び構成する企業名</w:t>
      </w:r>
    </w:p>
    <w:p w14:paraId="52CB30E0" w14:textId="77777777" w:rsidR="005E1EA1" w:rsidRPr="00DE03BC" w:rsidRDefault="005E1EA1" w:rsidP="005E1EA1">
      <w:pPr>
        <w:autoSpaceDE w:val="0"/>
        <w:autoSpaceDN w:val="0"/>
        <w:adjustRightInd w:val="0"/>
        <w:spacing w:line="400" w:lineRule="exact"/>
        <w:rPr>
          <w:rFonts w:ascii="ＭＳ ゴシック" w:eastAsia="ＭＳ ゴシック" w:hAnsi="ＭＳ ゴシック"/>
          <w:sz w:val="20"/>
          <w:szCs w:val="20"/>
        </w:rPr>
      </w:pPr>
    </w:p>
    <w:p w14:paraId="581EEE18" w14:textId="77777777" w:rsidR="005E1EA1" w:rsidRPr="00DE03BC"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（注１）</w:t>
      </w:r>
      <w:r w:rsidRPr="00DE03BC">
        <w:rPr>
          <w:rFonts w:ascii="ＭＳ ゴシック" w:eastAsia="ＭＳ ゴシック" w:hAnsi="ＭＳ ゴシック" w:hint="eastAsia"/>
          <w:spacing w:val="2"/>
          <w:sz w:val="20"/>
          <w:szCs w:val="20"/>
          <w:u w:val="single"/>
        </w:rPr>
        <w:t>「補助事業に要する経費」</w:t>
      </w:r>
      <w:r w:rsidRPr="00DE03BC">
        <w:rPr>
          <w:rFonts w:ascii="ＭＳ ゴシック" w:eastAsia="ＭＳ ゴシック" w:hAnsi="ＭＳ ゴシック" w:hint="eastAsia"/>
          <w:spacing w:val="2"/>
          <w:sz w:val="20"/>
          <w:szCs w:val="20"/>
        </w:rPr>
        <w:t>とは、当該事業を遂行するために必要な経費とする。なお、原則として、</w:t>
      </w:r>
      <w:r w:rsidRPr="00DE03BC">
        <w:rPr>
          <w:rFonts w:ascii="ＭＳ ゴシック" w:eastAsia="ＭＳ ゴシック" w:hAnsi="ＭＳ ゴシック" w:hint="eastAsia"/>
          <w:spacing w:val="2"/>
          <w:sz w:val="20"/>
          <w:szCs w:val="20"/>
          <w:u w:val="single"/>
        </w:rPr>
        <w:t>消費税及び地方消費税相当額を差し引いた金額</w:t>
      </w:r>
      <w:r w:rsidRPr="00DE03BC">
        <w:rPr>
          <w:rFonts w:ascii="ＭＳ ゴシック" w:eastAsia="ＭＳ ゴシック" w:hAnsi="ＭＳ ゴシック" w:hint="eastAsia"/>
          <w:spacing w:val="2"/>
          <w:sz w:val="20"/>
          <w:szCs w:val="20"/>
        </w:rPr>
        <w:t>を記入すること。</w:t>
      </w:r>
    </w:p>
    <w:p w14:paraId="35A0FE10" w14:textId="77777777" w:rsidR="005E1EA1" w:rsidRPr="00DE03BC"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（注２）</w:t>
      </w:r>
      <w:r w:rsidRPr="00DE03BC">
        <w:rPr>
          <w:rFonts w:ascii="ＭＳ ゴシック" w:eastAsia="ＭＳ ゴシック" w:hAnsi="ＭＳ ゴシック" w:hint="eastAsia"/>
          <w:spacing w:val="2"/>
          <w:sz w:val="20"/>
          <w:szCs w:val="20"/>
          <w:u w:val="single"/>
        </w:rPr>
        <w:t>「補助対象経費」</w:t>
      </w:r>
      <w:r w:rsidRPr="00DE03BC">
        <w:rPr>
          <w:rFonts w:ascii="ＭＳ ゴシック" w:eastAsia="ＭＳ ゴシック" w:hAnsi="ＭＳ ゴシック" w:hint="eastAsia"/>
          <w:spacing w:val="2"/>
          <w:sz w:val="20"/>
          <w:szCs w:val="20"/>
        </w:rPr>
        <w:t>には、「補助事業に要する経費」のうち</w:t>
      </w:r>
      <w:r w:rsidRPr="00DE03BC">
        <w:rPr>
          <w:rFonts w:ascii="ＭＳ ゴシック" w:eastAsia="ＭＳ ゴシック" w:hAnsi="ＭＳ ゴシック" w:hint="eastAsia"/>
          <w:spacing w:val="2"/>
          <w:sz w:val="20"/>
          <w:szCs w:val="20"/>
          <w:lang w:eastAsia="ja-JP"/>
        </w:rPr>
        <w:t>、</w:t>
      </w:r>
      <w:r w:rsidRPr="00DE03BC">
        <w:rPr>
          <w:rFonts w:ascii="ＭＳ ゴシック" w:eastAsia="ＭＳ ゴシック" w:hAnsi="ＭＳ ゴシック" w:hint="eastAsia"/>
          <w:spacing w:val="2"/>
          <w:sz w:val="20"/>
          <w:szCs w:val="20"/>
        </w:rPr>
        <w:t>補助対象となる経費について、原則として、</w:t>
      </w:r>
      <w:r w:rsidRPr="00DE03BC">
        <w:rPr>
          <w:rFonts w:ascii="ＭＳ ゴシック" w:eastAsia="ＭＳ ゴシック" w:hAnsi="ＭＳ ゴシック" w:hint="eastAsia"/>
          <w:spacing w:val="2"/>
          <w:sz w:val="20"/>
          <w:szCs w:val="20"/>
          <w:u w:val="single"/>
        </w:rPr>
        <w:t>消費税及び地方消費税相当額を差し引いた金額</w:t>
      </w:r>
      <w:r w:rsidRPr="00DE03BC">
        <w:rPr>
          <w:rFonts w:ascii="ＭＳ ゴシック" w:eastAsia="ＭＳ ゴシック" w:hAnsi="ＭＳ ゴシック" w:hint="eastAsia"/>
          <w:spacing w:val="2"/>
          <w:sz w:val="20"/>
          <w:szCs w:val="20"/>
        </w:rPr>
        <w:t>を記入すること。</w:t>
      </w:r>
    </w:p>
    <w:p w14:paraId="7C3F8280" w14:textId="77777777" w:rsidR="005E1EA1" w:rsidRPr="00DE03BC" w:rsidRDefault="005E1EA1" w:rsidP="005E1EA1">
      <w:pPr>
        <w:autoSpaceDE w:val="0"/>
        <w:autoSpaceDN w:val="0"/>
        <w:spacing w:line="0" w:lineRule="atLeast"/>
        <w:ind w:left="565" w:hangingChars="277" w:hanging="565"/>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（注３）「補助金交付申請額」は、「補助対象経費」のうち</w:t>
      </w:r>
      <w:r w:rsidRPr="00DE03BC">
        <w:rPr>
          <w:rFonts w:ascii="ＭＳ ゴシック" w:eastAsia="ＭＳ ゴシック" w:hAnsi="ＭＳ ゴシック" w:hint="eastAsia"/>
          <w:spacing w:val="2"/>
          <w:sz w:val="20"/>
          <w:szCs w:val="20"/>
          <w:lang w:eastAsia="ja-JP"/>
        </w:rPr>
        <w:t>、</w:t>
      </w:r>
      <w:r w:rsidRPr="00DE03BC">
        <w:rPr>
          <w:rFonts w:ascii="ＭＳ ゴシック" w:eastAsia="ＭＳ ゴシック" w:hAnsi="ＭＳ ゴシック" w:hint="eastAsia"/>
          <w:spacing w:val="2"/>
          <w:sz w:val="20"/>
          <w:szCs w:val="20"/>
        </w:rPr>
        <w:t>補助金の交付を申請する額とし、その限度は、「補助対象経費」に補助率を乗じた額（１円未満は切捨て）とすること。</w:t>
      </w:r>
    </w:p>
    <w:p w14:paraId="2B7E6EC6" w14:textId="77777777" w:rsidR="005E1EA1" w:rsidRPr="00DE03BC" w:rsidRDefault="005E1EA1" w:rsidP="005E1EA1">
      <w:pPr>
        <w:autoSpaceDE w:val="0"/>
        <w:autoSpaceDN w:val="0"/>
        <w:spacing w:line="0" w:lineRule="atLeast"/>
        <w:ind w:left="565" w:hangingChars="277" w:hanging="565"/>
        <w:rPr>
          <w:rFonts w:ascii="ＭＳ ゴシック" w:eastAsia="ＭＳ ゴシック" w:hAnsi="ＭＳ ゴシック"/>
          <w:szCs w:val="21"/>
        </w:rPr>
      </w:pPr>
      <w:r w:rsidRPr="00DE03BC">
        <w:rPr>
          <w:rFonts w:ascii="ＭＳ ゴシック" w:eastAsia="ＭＳ ゴシック" w:hAnsi="ＭＳ ゴシック" w:hint="eastAsia"/>
          <w:spacing w:val="2"/>
          <w:sz w:val="20"/>
          <w:szCs w:val="20"/>
        </w:rPr>
        <w:t>（備考）用紙の大きさは、日本工業規格Ａ列４番とすること</w:t>
      </w:r>
      <w:r w:rsidRPr="00DE03BC">
        <w:rPr>
          <w:rFonts w:ascii="ＭＳ ゴシック" w:eastAsia="ＭＳ ゴシック" w:hAnsi="ＭＳ ゴシック"/>
          <w:sz w:val="20"/>
          <w:szCs w:val="20"/>
        </w:rPr>
        <w:br w:type="page"/>
      </w:r>
      <w:r w:rsidRPr="00DE03BC">
        <w:rPr>
          <w:rFonts w:ascii="ＭＳ ゴシック" w:eastAsia="ＭＳ ゴシック" w:hAnsi="ＭＳ ゴシック" w:hint="eastAsia"/>
          <w:szCs w:val="21"/>
        </w:rPr>
        <w:lastRenderedPageBreak/>
        <w:t>（</w:t>
      </w:r>
      <w:r w:rsidRPr="00DE03BC">
        <w:rPr>
          <w:rFonts w:ascii="ＭＳ ゴシック" w:eastAsia="ＭＳ ゴシック" w:hAnsi="ＭＳ ゴシック" w:cs="ＭＳ 明朝" w:hint="eastAsia"/>
          <w:szCs w:val="21"/>
        </w:rPr>
        <w:t>様式第２）</w:t>
      </w:r>
    </w:p>
    <w:p w14:paraId="2C6C6897" w14:textId="77777777" w:rsidR="005E1EA1" w:rsidRPr="00DE03BC" w:rsidRDefault="005E1EA1" w:rsidP="005E1EA1">
      <w:pPr>
        <w:spacing w:line="400" w:lineRule="exact"/>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w:t>
      </w:r>
    </w:p>
    <w:p w14:paraId="55F52758" w14:textId="77777777" w:rsidR="005E1EA1" w:rsidRPr="00DE03BC" w:rsidRDefault="005E1EA1" w:rsidP="005E1EA1">
      <w:pPr>
        <w:spacing w:line="400" w:lineRule="exact"/>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住　　所</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p>
    <w:p w14:paraId="38F3478A" w14:textId="77777777" w:rsidR="005E1EA1" w:rsidRPr="00DE03BC" w:rsidRDefault="005E1EA1" w:rsidP="005E1EA1">
      <w:pPr>
        <w:spacing w:line="400" w:lineRule="exact"/>
        <w:ind w:left="4200" w:hangingChars="2000" w:hanging="4200"/>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氏　　名（法人の名称及びその代表者の役職・氏名）　</w:t>
      </w:r>
    </w:p>
    <w:p w14:paraId="680C5A8A" w14:textId="77777777" w:rsidR="005E1EA1" w:rsidRPr="00DE03BC" w:rsidRDefault="005E1EA1" w:rsidP="005E1EA1">
      <w:pPr>
        <w:spacing w:line="400" w:lineRule="exact"/>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p>
    <w:p w14:paraId="3CFA3F11" w14:textId="77777777" w:rsidR="005E1EA1" w:rsidRPr="00DE03BC" w:rsidRDefault="005E1EA1" w:rsidP="005E1EA1">
      <w:pPr>
        <w:spacing w:line="400" w:lineRule="exact"/>
        <w:jc w:val="center"/>
        <w:rPr>
          <w:rFonts w:ascii="ＭＳ ゴシック" w:eastAsia="ＭＳ ゴシック" w:hAnsi="ＭＳ ゴシック" w:cs="ＭＳ 明朝"/>
          <w:szCs w:val="21"/>
        </w:rPr>
      </w:pPr>
      <w:r w:rsidRPr="00DE03BC">
        <w:rPr>
          <w:rFonts w:ascii="ＭＳ ゴシック" w:eastAsia="ＭＳ ゴシック" w:hAnsi="ＭＳ ゴシック" w:cs="ＭＳ 明朝" w:hint="eastAsia"/>
          <w:szCs w:val="21"/>
        </w:rPr>
        <w:t>補助事業概要説明書</w:t>
      </w:r>
    </w:p>
    <w:p w14:paraId="67524E55" w14:textId="77777777" w:rsidR="005E1EA1" w:rsidRPr="00DE03BC" w:rsidRDefault="005E1EA1" w:rsidP="005E1EA1">
      <w:pPr>
        <w:spacing w:line="400" w:lineRule="exact"/>
        <w:jc w:val="center"/>
        <w:rPr>
          <w:rFonts w:ascii="ＭＳ ゴシック" w:eastAsia="ＭＳ ゴシック" w:hAnsi="ＭＳ ゴシック"/>
          <w:szCs w:val="21"/>
        </w:rPr>
      </w:pPr>
    </w:p>
    <w:p w14:paraId="5B9406F1"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spacing w:val="0"/>
          <w:lang w:eastAsia="ja-JP"/>
        </w:rPr>
        <w:t>１</w:t>
      </w:r>
      <w:r w:rsidRPr="00DE03BC">
        <w:rPr>
          <w:rFonts w:ascii="ＭＳ ゴシック" w:eastAsia="ＭＳ ゴシック" w:hAnsi="ＭＳ ゴシック" w:hint="eastAsia"/>
          <w:spacing w:val="0"/>
        </w:rPr>
        <w:t>．補助事業の</w:t>
      </w:r>
      <w:r w:rsidRPr="00DE03BC">
        <w:rPr>
          <w:rFonts w:ascii="ＭＳ ゴシック" w:eastAsia="ＭＳ ゴシック" w:hAnsi="ＭＳ ゴシック" w:hint="eastAsia"/>
          <w:spacing w:val="0"/>
          <w:lang w:eastAsia="ja-JP"/>
        </w:rPr>
        <w:t>実施計画</w:t>
      </w:r>
    </w:p>
    <w:p w14:paraId="58DB3340" w14:textId="77777777" w:rsidR="005E1EA1" w:rsidRPr="00DE03BC" w:rsidRDefault="005E1EA1" w:rsidP="005E1EA1">
      <w:pPr>
        <w:pStyle w:val="af9"/>
        <w:spacing w:line="400" w:lineRule="exact"/>
        <w:rPr>
          <w:rFonts w:ascii="ＭＳ ゴシック" w:eastAsia="ＭＳ ゴシック" w:hAnsi="ＭＳ ゴシック"/>
          <w:spacing w:val="0"/>
        </w:rPr>
      </w:pPr>
      <w:r w:rsidRPr="00DE03BC">
        <w:rPr>
          <w:rFonts w:ascii="ＭＳ ゴシック" w:eastAsia="ＭＳ ゴシック" w:hAnsi="ＭＳ ゴシック" w:hint="eastAsia"/>
          <w:spacing w:val="0"/>
        </w:rPr>
        <w:t>（１）</w:t>
      </w:r>
      <w:r w:rsidRPr="00DE03BC">
        <w:rPr>
          <w:rFonts w:ascii="ＭＳ ゴシック" w:eastAsia="ＭＳ ゴシック" w:hAnsi="ＭＳ ゴシック" w:hint="eastAsia"/>
          <w:spacing w:val="0"/>
          <w:lang w:eastAsia="ja-JP"/>
        </w:rPr>
        <w:t>実施内容及び実施方法</w:t>
      </w:r>
    </w:p>
    <w:p w14:paraId="1A5ECD19" w14:textId="40A1995E" w:rsidR="00E245A1" w:rsidRPr="00DE03BC" w:rsidRDefault="00E245A1" w:rsidP="00E245A1">
      <w:pPr>
        <w:pStyle w:val="af9"/>
        <w:spacing w:line="400" w:lineRule="exact"/>
        <w:rPr>
          <w:rFonts w:ascii="ＭＳ 明朝" w:hAnsi="ＭＳ 明朝"/>
          <w:spacing w:val="0"/>
          <w:sz w:val="20"/>
          <w:lang w:eastAsia="ja-JP"/>
        </w:rPr>
      </w:pPr>
      <w:r w:rsidRPr="00DE03BC">
        <w:rPr>
          <w:rFonts w:ascii="ＭＳ 明朝" w:hAnsi="ＭＳ 明朝" w:hint="eastAsia"/>
          <w:i/>
          <w:spacing w:val="0"/>
        </w:rPr>
        <w:t xml:space="preserve">　　　</w:t>
      </w:r>
      <w:r w:rsidRPr="00DE03BC">
        <w:rPr>
          <w:rFonts w:ascii="ＭＳ 明朝" w:hAnsi="ＭＳ 明朝" w:hint="eastAsia"/>
          <w:i/>
          <w:spacing w:val="0"/>
          <w:sz w:val="20"/>
          <w:lang w:eastAsia="ja-JP"/>
        </w:rPr>
        <w:t>＊</w:t>
      </w:r>
      <w:r w:rsidRPr="00DE03BC">
        <w:rPr>
          <w:rFonts w:ascii="ＭＳ 明朝" w:hAnsi="ＭＳ 明朝" w:hint="eastAsia"/>
          <w:i/>
          <w:sz w:val="20"/>
          <w:lang w:eastAsia="ja-JP"/>
        </w:rPr>
        <w:t>（部分提案が可能な公募で部分提案を行う場合）提案する実施項</w:t>
      </w:r>
      <w:r w:rsidR="00E56B55" w:rsidRPr="00DE03BC">
        <w:rPr>
          <w:rFonts w:ascii="ＭＳ 明朝" w:hAnsi="ＭＳ 明朝" w:hint="eastAsia"/>
          <w:i/>
          <w:sz w:val="20"/>
          <w:lang w:eastAsia="ja-JP"/>
        </w:rPr>
        <w:t>目</w:t>
      </w:r>
      <w:r w:rsidRPr="00DE03BC">
        <w:rPr>
          <w:rFonts w:ascii="ＭＳ 明朝" w:hAnsi="ＭＳ 明朝" w:hint="eastAsia"/>
          <w:i/>
          <w:sz w:val="20"/>
          <w:lang w:eastAsia="ja-JP"/>
        </w:rPr>
        <w:t>を記載すること。</w:t>
      </w:r>
    </w:p>
    <w:p w14:paraId="6C4A0713" w14:textId="3BB1AA45" w:rsidR="005E1EA1" w:rsidRPr="00DE03BC" w:rsidRDefault="005E1EA1" w:rsidP="005E1EA1">
      <w:pPr>
        <w:pStyle w:val="af9"/>
        <w:spacing w:line="400" w:lineRule="exact"/>
        <w:rPr>
          <w:rFonts w:ascii="ＭＳ 明朝" w:hAnsi="ＭＳ 明朝"/>
          <w:spacing w:val="0"/>
          <w:sz w:val="20"/>
          <w:lang w:eastAsia="ja-JP"/>
        </w:rPr>
      </w:pPr>
      <w:r w:rsidRPr="00DE03BC">
        <w:rPr>
          <w:rFonts w:ascii="ＭＳ 明朝" w:hAnsi="ＭＳ 明朝" w:hint="eastAsia"/>
          <w:i/>
          <w:spacing w:val="0"/>
        </w:rPr>
        <w:t xml:space="preserve">　　　</w:t>
      </w:r>
      <w:r w:rsidRPr="00DE03BC">
        <w:rPr>
          <w:rFonts w:ascii="ＭＳ 明朝" w:hAnsi="ＭＳ 明朝" w:hint="eastAsia"/>
          <w:i/>
          <w:spacing w:val="0"/>
          <w:sz w:val="20"/>
          <w:lang w:eastAsia="ja-JP"/>
        </w:rPr>
        <w:t>＊事業内容の項目ごとに、以下を記載すること。</w:t>
      </w:r>
    </w:p>
    <w:p w14:paraId="6EFE4229" w14:textId="77777777" w:rsidR="005E1EA1" w:rsidRPr="00DE03BC" w:rsidRDefault="005E1EA1" w:rsidP="005E1EA1">
      <w:pPr>
        <w:pStyle w:val="af9"/>
        <w:spacing w:line="400" w:lineRule="exact"/>
        <w:ind w:leftChars="100" w:left="210" w:firstLine="630"/>
        <w:rPr>
          <w:rFonts w:ascii="ＭＳ 明朝" w:hAnsi="ＭＳ 明朝"/>
          <w:i/>
          <w:spacing w:val="0"/>
          <w:sz w:val="20"/>
          <w:lang w:eastAsia="ja-JP"/>
        </w:rPr>
      </w:pPr>
      <w:r w:rsidRPr="00DE03BC">
        <w:rPr>
          <w:rFonts w:ascii="ＭＳ 明朝" w:hAnsi="ＭＳ 明朝" w:hint="eastAsia"/>
          <w:i/>
          <w:spacing w:val="0"/>
          <w:sz w:val="20"/>
        </w:rPr>
        <w:t>＊</w:t>
      </w:r>
      <w:r w:rsidRPr="00DE03BC">
        <w:rPr>
          <w:rFonts w:ascii="ＭＳ 明朝" w:hAnsi="ＭＳ 明朝" w:hint="eastAsia"/>
          <w:i/>
          <w:spacing w:val="0"/>
          <w:sz w:val="20"/>
          <w:lang w:eastAsia="ja-JP"/>
        </w:rPr>
        <w:t>研究開発の対象ごとに課題を明確にした上での具体的な実施内容及び方法</w:t>
      </w:r>
    </w:p>
    <w:p w14:paraId="2B3D0C37" w14:textId="77777777" w:rsidR="005E1EA1" w:rsidRPr="00DE03BC" w:rsidRDefault="005E1EA1" w:rsidP="005E1EA1">
      <w:pPr>
        <w:pStyle w:val="af9"/>
        <w:spacing w:line="400" w:lineRule="exact"/>
        <w:ind w:leftChars="100" w:left="210" w:firstLine="630"/>
        <w:rPr>
          <w:rFonts w:ascii="ＭＳ 明朝" w:hAnsi="ＭＳ 明朝"/>
          <w:i/>
          <w:spacing w:val="0"/>
          <w:sz w:val="20"/>
          <w:lang w:eastAsia="ja-JP"/>
        </w:rPr>
      </w:pPr>
      <w:r w:rsidRPr="00DE03BC">
        <w:rPr>
          <w:rFonts w:ascii="ＭＳ 明朝" w:hAnsi="ＭＳ 明朝" w:hint="eastAsia"/>
          <w:i/>
          <w:spacing w:val="0"/>
          <w:sz w:val="20"/>
        </w:rPr>
        <w:t>＊事業内容の項目ごとに、具体的な実施</w:t>
      </w:r>
      <w:r w:rsidRPr="00DE03BC">
        <w:rPr>
          <w:rFonts w:ascii="ＭＳ 明朝" w:hAnsi="ＭＳ 明朝" w:hint="eastAsia"/>
          <w:i/>
          <w:spacing w:val="0"/>
          <w:sz w:val="20"/>
          <w:lang w:eastAsia="ja-JP"/>
        </w:rPr>
        <w:t>内容及び</w:t>
      </w:r>
      <w:r w:rsidRPr="00DE03BC">
        <w:rPr>
          <w:rFonts w:ascii="ＭＳ 明朝" w:hAnsi="ＭＳ 明朝" w:hint="eastAsia"/>
          <w:i/>
          <w:spacing w:val="0"/>
          <w:sz w:val="20"/>
        </w:rPr>
        <w:t>方法</w:t>
      </w:r>
    </w:p>
    <w:p w14:paraId="600A746B" w14:textId="77777777" w:rsidR="005E1EA1" w:rsidRPr="00DE03BC" w:rsidRDefault="005E1EA1" w:rsidP="005E1EA1">
      <w:pPr>
        <w:pStyle w:val="af9"/>
        <w:spacing w:line="400" w:lineRule="exact"/>
        <w:ind w:leftChars="100" w:left="210" w:firstLineChars="300" w:firstLine="600"/>
        <w:rPr>
          <w:rFonts w:ascii="ＭＳ 明朝" w:hAnsi="ＭＳ 明朝"/>
          <w:i/>
          <w:spacing w:val="0"/>
          <w:sz w:val="20"/>
          <w:lang w:eastAsia="ja-JP"/>
        </w:rPr>
      </w:pPr>
      <w:r w:rsidRPr="00DE03BC">
        <w:rPr>
          <w:rFonts w:ascii="ＭＳ 明朝" w:hAnsi="ＭＳ 明朝" w:hint="eastAsia"/>
          <w:i/>
          <w:spacing w:val="0"/>
          <w:sz w:val="20"/>
        </w:rPr>
        <w:t>＊事業の成果を高めるための具体的な提案</w:t>
      </w:r>
    </w:p>
    <w:p w14:paraId="0C210FEE" w14:textId="77777777" w:rsidR="005E1EA1" w:rsidRPr="00DE03BC" w:rsidRDefault="005E1EA1" w:rsidP="005E1EA1">
      <w:pPr>
        <w:pStyle w:val="af9"/>
        <w:spacing w:line="400" w:lineRule="exact"/>
        <w:ind w:leftChars="100" w:left="210" w:firstLineChars="300" w:firstLine="600"/>
        <w:rPr>
          <w:rFonts w:ascii="ＭＳ 明朝" w:hAnsi="ＭＳ 明朝"/>
          <w:i/>
          <w:spacing w:val="0"/>
          <w:sz w:val="20"/>
          <w:lang w:eastAsia="ja-JP"/>
        </w:rPr>
      </w:pPr>
      <w:r w:rsidRPr="00DE03BC">
        <w:rPr>
          <w:rFonts w:ascii="ＭＳ 明朝" w:hAnsi="ＭＳ 明朝" w:hint="eastAsia"/>
          <w:i/>
          <w:spacing w:val="0"/>
          <w:sz w:val="20"/>
        </w:rPr>
        <w:t>＊</w:t>
      </w:r>
      <w:r w:rsidRPr="00DE03BC">
        <w:rPr>
          <w:rFonts w:ascii="ＭＳ 明朝" w:hAnsi="ＭＳ 明朝" w:hint="eastAsia"/>
          <w:i/>
          <w:spacing w:val="0"/>
          <w:sz w:val="20"/>
          <w:lang w:eastAsia="ja-JP"/>
        </w:rPr>
        <w:t>事業の実施場所（住所及び事業所名）</w:t>
      </w:r>
    </w:p>
    <w:p w14:paraId="6B6CD5E1" w14:textId="77777777" w:rsidR="005E1EA1" w:rsidRPr="00DE03BC" w:rsidRDefault="005E1EA1" w:rsidP="005E1EA1">
      <w:pPr>
        <w:pStyle w:val="af9"/>
        <w:spacing w:line="400" w:lineRule="exact"/>
        <w:rPr>
          <w:rFonts w:ascii="ＭＳ ゴシック" w:eastAsia="ＭＳ ゴシック" w:hAnsi="ＭＳ ゴシック"/>
          <w:spacing w:val="0"/>
          <w:lang w:eastAsia="ja-JP"/>
        </w:rPr>
      </w:pPr>
    </w:p>
    <w:p w14:paraId="49561053" w14:textId="77777777" w:rsidR="005E1EA1" w:rsidRPr="00DE03BC" w:rsidRDefault="005E1EA1" w:rsidP="005E1EA1">
      <w:pPr>
        <w:pStyle w:val="af9"/>
        <w:spacing w:line="400" w:lineRule="exact"/>
        <w:ind w:left="743" w:hangingChars="354" w:hanging="743"/>
        <w:rPr>
          <w:rFonts w:ascii="ＭＳ ゴシック" w:eastAsia="ＭＳ ゴシック" w:hAnsi="ＭＳ ゴシック"/>
          <w:spacing w:val="0"/>
          <w:lang w:eastAsia="ja-JP"/>
        </w:rPr>
      </w:pPr>
      <w:r w:rsidRPr="00DE03BC">
        <w:rPr>
          <w:rFonts w:ascii="ＭＳ ゴシック" w:eastAsia="ＭＳ ゴシック" w:hAnsi="ＭＳ ゴシック" w:hint="eastAsia"/>
          <w:spacing w:val="0"/>
        </w:rPr>
        <w:t>（２）実施スケジュール</w:t>
      </w:r>
    </w:p>
    <w:p w14:paraId="05BD1619" w14:textId="440F35AD"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＊実施内容の項目ごとに、実施スケジュール（月単位の実施事項が</w:t>
      </w:r>
      <w:r w:rsidR="00910929" w:rsidRPr="00DE03BC">
        <w:rPr>
          <w:rFonts w:ascii="ＭＳ 明朝" w:eastAsia="ＭＳ 明朝" w:hAnsi="ＭＳ 明朝" w:hint="eastAsia"/>
          <w:i/>
        </w:rPr>
        <w:t>わ</w:t>
      </w:r>
      <w:r w:rsidRPr="00DE03BC">
        <w:rPr>
          <w:rFonts w:ascii="ＭＳ 明朝" w:eastAsia="ＭＳ 明朝" w:hAnsi="ＭＳ 明朝" w:hint="eastAsia"/>
          <w:i/>
        </w:rPr>
        <w:t>かること）を記載すること。</w:t>
      </w:r>
    </w:p>
    <w:p w14:paraId="42057DAC" w14:textId="2F50BCC8"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＊具体的な実施手順が</w:t>
      </w:r>
      <w:r w:rsidR="00910929" w:rsidRPr="00DE03BC">
        <w:rPr>
          <w:rFonts w:ascii="ＭＳ 明朝" w:eastAsia="ＭＳ 明朝" w:hAnsi="ＭＳ 明朝" w:hint="eastAsia"/>
          <w:i/>
        </w:rPr>
        <w:t>わ</w:t>
      </w:r>
      <w:r w:rsidRPr="00DE03BC">
        <w:rPr>
          <w:rFonts w:ascii="ＭＳ 明朝" w:eastAsia="ＭＳ 明朝" w:hAnsi="ＭＳ 明朝" w:hint="eastAsia"/>
          <w:i/>
        </w:rPr>
        <w:t>かるように、研究開発のステージ（設計・開発・試験等）が異なる項目は区別して記載すること。</w:t>
      </w:r>
    </w:p>
    <w:p w14:paraId="67B2F8FD" w14:textId="77777777" w:rsidR="005E1EA1" w:rsidRPr="00DE03BC" w:rsidRDefault="005E1EA1" w:rsidP="005E1EA1">
      <w:pPr>
        <w:pStyle w:val="afb"/>
        <w:ind w:leftChars="300" w:left="630"/>
        <w:rPr>
          <w:rFonts w:ascii="ＭＳ 明朝" w:eastAsia="ＭＳ 明朝" w:hAnsi="ＭＳ 明朝"/>
          <w:i/>
          <w:w w:val="97"/>
        </w:rPr>
      </w:pPr>
      <w:r w:rsidRPr="00DE03BC">
        <w:rPr>
          <w:rFonts w:ascii="ＭＳ 明朝" w:eastAsia="ＭＳ 明朝" w:hAnsi="ＭＳ 明朝" w:hint="eastAsia"/>
          <w:i/>
          <w:w w:val="97"/>
        </w:rPr>
        <w:t>＊具体的な実施者がわかるように、研究開発の実施者（各メーカ、外注）が異なる項目は区別すること。</w:t>
      </w:r>
    </w:p>
    <w:p w14:paraId="5806E304" w14:textId="4C90A1C7"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＊事業目的を達成するための具体的な目標を、項目別にマイルスト</w:t>
      </w:r>
      <w:r w:rsidR="0019385E" w:rsidRPr="00DE03BC">
        <w:rPr>
          <w:rFonts w:ascii="ＭＳ 明朝" w:eastAsia="ＭＳ 明朝" w:hAnsi="ＭＳ 明朝" w:hint="eastAsia"/>
          <w:i/>
        </w:rPr>
        <w:t>ー</w:t>
      </w:r>
      <w:r w:rsidRPr="00DE03BC">
        <w:rPr>
          <w:rFonts w:ascii="ＭＳ 明朝" w:eastAsia="ＭＳ 明朝" w:hAnsi="ＭＳ 明朝" w:hint="eastAsia"/>
          <w:i/>
        </w:rPr>
        <w:t>ンとして設定し記載すること。</w:t>
      </w:r>
    </w:p>
    <w:p w14:paraId="1B3FF9E1" w14:textId="1F3A77DF"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＊マイルスト</w:t>
      </w:r>
      <w:r w:rsidR="0019385E" w:rsidRPr="00DE03BC">
        <w:rPr>
          <w:rFonts w:ascii="ＭＳ 明朝" w:eastAsia="ＭＳ 明朝" w:hAnsi="ＭＳ 明朝" w:hint="eastAsia"/>
          <w:i/>
        </w:rPr>
        <w:t>ー</w:t>
      </w:r>
      <w:r w:rsidRPr="00DE03BC">
        <w:rPr>
          <w:rFonts w:ascii="ＭＳ 明朝" w:eastAsia="ＭＳ 明朝" w:hAnsi="ＭＳ 明朝" w:hint="eastAsia"/>
          <w:i/>
        </w:rPr>
        <w:t>ンの設定は、工程遅延リスクの高いポイントと関連付けること。</w:t>
      </w:r>
    </w:p>
    <w:p w14:paraId="0061F606" w14:textId="77777777"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＊計画の遅延を防止するため、高いリスクが含まれる項目等には「代替案」を明記すること。</w:t>
      </w:r>
    </w:p>
    <w:p w14:paraId="4927EA05" w14:textId="77777777"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＊他事業、全体提案、部分提案者等との連携を把握するため、主要なインプット、アウトプット情報を明記すること。</w:t>
      </w:r>
    </w:p>
    <w:p w14:paraId="1B49913F" w14:textId="77777777"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＊中間報告の予定として、その時点において提出可能な成果物、その後の計画を明示すること。</w:t>
      </w:r>
    </w:p>
    <w:p w14:paraId="7055CE10" w14:textId="77777777" w:rsidR="005E1EA1" w:rsidRPr="00DE03BC" w:rsidRDefault="005E1EA1" w:rsidP="005E1EA1">
      <w:pPr>
        <w:pStyle w:val="afb"/>
        <w:ind w:leftChars="300" w:left="630"/>
        <w:rPr>
          <w:rFonts w:ascii="ＭＳ 明朝" w:eastAsia="ＭＳ 明朝" w:hAnsi="ＭＳ 明朝"/>
          <w:i/>
        </w:rPr>
      </w:pPr>
      <w:r w:rsidRPr="00DE03BC">
        <w:rPr>
          <w:rFonts w:ascii="ＭＳ 明朝" w:eastAsia="ＭＳ 明朝" w:hAnsi="ＭＳ 明朝" w:hint="eastAsia"/>
          <w:i/>
        </w:rPr>
        <w:t>＊進捗を報告する際には、計画と進捗をわかり易い形で整理すること。また、備考として、最新の状況と今後の作業予定等を記載すること。</w:t>
      </w:r>
    </w:p>
    <w:p w14:paraId="26CF3426" w14:textId="77777777" w:rsidR="005E1EA1" w:rsidRPr="00DE03BC" w:rsidRDefault="005E1EA1" w:rsidP="005E1EA1">
      <w:pPr>
        <w:pStyle w:val="af9"/>
        <w:spacing w:line="400" w:lineRule="exact"/>
        <w:rPr>
          <w:rFonts w:ascii="ＭＳ ゴシック" w:eastAsia="ＭＳ ゴシック" w:hAnsi="ＭＳ ゴシック"/>
          <w:spacing w:val="0"/>
          <w:lang w:eastAsia="ja-JP"/>
        </w:rPr>
      </w:pPr>
    </w:p>
    <w:p w14:paraId="761064DA" w14:textId="77777777" w:rsidR="005E1EA1" w:rsidRPr="00DE03BC" w:rsidRDefault="005E1EA1" w:rsidP="005E1EA1">
      <w:pPr>
        <w:pStyle w:val="af9"/>
        <w:spacing w:line="400" w:lineRule="exact"/>
        <w:ind w:left="743" w:hangingChars="354" w:hanging="743"/>
        <w:rPr>
          <w:rFonts w:ascii="ＭＳ ゴシック" w:eastAsia="ＭＳ ゴシック" w:hAnsi="ＭＳ ゴシック"/>
          <w:spacing w:val="0"/>
        </w:rPr>
      </w:pPr>
      <w:r w:rsidRPr="00DE03BC">
        <w:rPr>
          <w:rFonts w:ascii="ＭＳ ゴシック" w:eastAsia="ＭＳ ゴシック" w:hAnsi="ＭＳ ゴシック" w:hint="eastAsia"/>
          <w:spacing w:val="0"/>
        </w:rPr>
        <w:t>（</w:t>
      </w:r>
      <w:r w:rsidRPr="00DE03BC">
        <w:rPr>
          <w:rFonts w:ascii="ＭＳ ゴシック" w:eastAsia="ＭＳ ゴシック" w:hAnsi="ＭＳ ゴシック" w:hint="eastAsia"/>
          <w:spacing w:val="0"/>
          <w:lang w:eastAsia="ja-JP"/>
        </w:rPr>
        <w:t>３</w:t>
      </w:r>
      <w:r w:rsidRPr="00DE03BC">
        <w:rPr>
          <w:rFonts w:ascii="ＭＳ ゴシック" w:eastAsia="ＭＳ ゴシック" w:hAnsi="ＭＳ ゴシック" w:hint="eastAsia"/>
          <w:spacing w:val="0"/>
        </w:rPr>
        <w:t>）実施体制</w:t>
      </w:r>
    </w:p>
    <w:p w14:paraId="6DF9F13C" w14:textId="15108787"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＊事業内容の項目ごとに（別添１）実施体制図及び従事者の人数・役割を記載すること。</w:t>
      </w:r>
    </w:p>
    <w:p w14:paraId="28A87652" w14:textId="362BF0AE"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＊全体の実施責任者及びプロジェクトリーダー（事業の専任相当）並びに事業内容の項目ごとのサブリーダーを明確にした上で、その略歴、専門分野、類似事業担当実績を記載すること。</w:t>
      </w:r>
    </w:p>
    <w:p w14:paraId="61CFF470" w14:textId="77777777"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＊外注、委託を予定しているのであればその内容を記載すること。</w:t>
      </w:r>
    </w:p>
    <w:p w14:paraId="01E165ED" w14:textId="4EBD0440"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＊組織としての類似事業の実績として、事業名、事業概要、実施年度、発注者等（自主事業の場合はその旨）を記載すること。</w:t>
      </w:r>
    </w:p>
    <w:p w14:paraId="3F0FE487" w14:textId="4458D834"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lastRenderedPageBreak/>
        <w:t>＊コンソーシアム形式の場合は、企業、団体ごとの実績を明確にすること。</w:t>
      </w:r>
    </w:p>
    <w:p w14:paraId="2CC25EDE" w14:textId="67A73DDB" w:rsidR="001273A5" w:rsidRPr="00DE03BC" w:rsidRDefault="001273A5" w:rsidP="00FA63A3">
      <w:pPr>
        <w:pStyle w:val="afb"/>
        <w:ind w:leftChars="300" w:left="630"/>
        <w:rPr>
          <w:rFonts w:ascii="ＭＳ 明朝" w:eastAsia="ＭＳ 明朝" w:hAnsi="ＭＳ 明朝"/>
          <w:i/>
        </w:rPr>
      </w:pPr>
      <w:r w:rsidRPr="00DE03BC">
        <w:rPr>
          <w:rFonts w:ascii="ＭＳ 明朝" w:eastAsia="ＭＳ 明朝" w:hAnsi="ＭＳ 明朝" w:hint="eastAsia"/>
          <w:i/>
        </w:rPr>
        <w:t>＊</w:t>
      </w:r>
      <w:r w:rsidR="00613BFF" w:rsidRPr="00DE03BC">
        <w:rPr>
          <w:rFonts w:ascii="ＭＳ 明朝" w:eastAsia="ＭＳ 明朝" w:hAnsi="ＭＳ 明朝" w:hint="eastAsia"/>
          <w:i/>
        </w:rPr>
        <w:t>委託・外注</w:t>
      </w:r>
      <w:r w:rsidRPr="00DE03BC">
        <w:rPr>
          <w:rFonts w:ascii="ＭＳ 明朝" w:eastAsia="ＭＳ 明朝" w:hAnsi="ＭＳ 明朝" w:hint="eastAsia"/>
          <w:i/>
        </w:rPr>
        <w:t>の割合が多い場合には、必要に応じて想定される</w:t>
      </w:r>
      <w:r w:rsidR="00AE4249" w:rsidRPr="00DE03BC">
        <w:rPr>
          <w:rFonts w:ascii="ＭＳ 明朝" w:eastAsia="ＭＳ 明朝" w:hAnsi="ＭＳ 明朝" w:hint="eastAsia"/>
          <w:i/>
        </w:rPr>
        <w:t>委託・</w:t>
      </w:r>
      <w:r w:rsidRPr="00DE03BC">
        <w:rPr>
          <w:rFonts w:ascii="ＭＳ 明朝" w:eastAsia="ＭＳ 明朝" w:hAnsi="ＭＳ 明朝" w:hint="eastAsia"/>
          <w:i/>
        </w:rPr>
        <w:t>外注先の役割・実績を記載すること。別添資料として提出することも可能。</w:t>
      </w:r>
    </w:p>
    <w:p w14:paraId="5FBEE80F" w14:textId="77777777" w:rsidR="005E1EA1" w:rsidRPr="00DE03BC" w:rsidRDefault="005E1EA1" w:rsidP="00FA63A3">
      <w:pPr>
        <w:pStyle w:val="afb"/>
        <w:ind w:leftChars="300" w:left="630"/>
        <w:rPr>
          <w:rFonts w:hAnsi="ＭＳ ゴシック"/>
        </w:rPr>
      </w:pPr>
      <w:r w:rsidRPr="00DE03BC">
        <w:rPr>
          <w:rFonts w:ascii="ＭＳ 明朝" w:eastAsia="ＭＳ 明朝" w:hAnsi="ＭＳ 明朝"/>
          <w:i/>
        </w:rPr>
        <w:br w:type="page"/>
      </w:r>
      <w:r w:rsidRPr="00DE03BC">
        <w:rPr>
          <w:rFonts w:hAnsi="ＭＳ ゴシック" w:cs="ＭＳ 明朝" w:hint="eastAsia"/>
        </w:rPr>
        <w:lastRenderedPageBreak/>
        <w:t>２</w:t>
      </w:r>
      <w:r w:rsidRPr="00DE03BC">
        <w:rPr>
          <w:rFonts w:hAnsi="ＭＳ ゴシック" w:cs="ＭＳ 明朝"/>
        </w:rPr>
        <w:t>.</w:t>
      </w:r>
      <w:r w:rsidRPr="00DE03BC">
        <w:rPr>
          <w:rFonts w:hAnsi="ＭＳ ゴシック" w:cs="ＭＳ 明朝" w:hint="eastAsia"/>
        </w:rPr>
        <w:t>補助事業の収支計画</w:t>
      </w:r>
    </w:p>
    <w:p w14:paraId="39D97033" w14:textId="77777777" w:rsidR="005E1EA1" w:rsidRPr="00DE03BC" w:rsidRDefault="005E1EA1" w:rsidP="005E1EA1">
      <w:pPr>
        <w:rPr>
          <w:rFonts w:ascii="ＭＳ ゴシック" w:eastAsia="ＭＳ ゴシック" w:hAnsi="ＭＳ ゴシック"/>
          <w:szCs w:val="21"/>
        </w:rPr>
      </w:pPr>
    </w:p>
    <w:p w14:paraId="65B22BD1" w14:textId="77777777" w:rsidR="005E1EA1" w:rsidRPr="00DE03BC" w:rsidRDefault="005E1EA1" w:rsidP="005E1EA1">
      <w:pPr>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１</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収入</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単位：円</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3"/>
        <w:gridCol w:w="2268"/>
      </w:tblGrid>
      <w:tr w:rsidR="005E1EA1" w:rsidRPr="00DE03BC" w14:paraId="3638EC9E" w14:textId="77777777" w:rsidTr="002C1500">
        <w:trPr>
          <w:trHeight w:val="692"/>
        </w:trPr>
        <w:tc>
          <w:tcPr>
            <w:tcW w:w="2843" w:type="dxa"/>
            <w:tcBorders>
              <w:top w:val="single" w:sz="4" w:space="0" w:color="000000"/>
              <w:left w:val="single" w:sz="4" w:space="0" w:color="000000"/>
              <w:bottom w:val="nil"/>
              <w:right w:val="single" w:sz="4" w:space="0" w:color="000000"/>
            </w:tcBorders>
            <w:vAlign w:val="center"/>
          </w:tcPr>
          <w:p w14:paraId="7F47E237"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項　　　目</w:t>
            </w:r>
          </w:p>
        </w:tc>
        <w:tc>
          <w:tcPr>
            <w:tcW w:w="2268" w:type="dxa"/>
            <w:tcBorders>
              <w:top w:val="single" w:sz="4" w:space="0" w:color="000000"/>
              <w:left w:val="single" w:sz="4" w:space="0" w:color="000000"/>
              <w:bottom w:val="nil"/>
              <w:right w:val="single" w:sz="4" w:space="0" w:color="000000"/>
            </w:tcBorders>
            <w:vAlign w:val="center"/>
          </w:tcPr>
          <w:p w14:paraId="03BE4A66"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金　　　額</w:t>
            </w:r>
          </w:p>
        </w:tc>
      </w:tr>
      <w:tr w:rsidR="005E1EA1" w:rsidRPr="00DE03BC" w14:paraId="0946BA61" w14:textId="77777777" w:rsidTr="002C1500">
        <w:trPr>
          <w:trHeight w:val="505"/>
        </w:trPr>
        <w:tc>
          <w:tcPr>
            <w:tcW w:w="2843" w:type="dxa"/>
            <w:tcBorders>
              <w:top w:val="single" w:sz="4" w:space="0" w:color="000000"/>
              <w:left w:val="single" w:sz="4" w:space="0" w:color="000000"/>
              <w:bottom w:val="nil"/>
              <w:right w:val="single" w:sz="4" w:space="0" w:color="000000"/>
            </w:tcBorders>
          </w:tcPr>
          <w:p w14:paraId="40DA40C4"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szCs w:val="21"/>
              </w:rPr>
              <w:fldChar w:fldCharType="begin"/>
            </w:r>
            <w:r w:rsidRPr="00DE03BC">
              <w:rPr>
                <w:rFonts w:ascii="ＭＳ ゴシック" w:eastAsia="ＭＳ ゴシック" w:hAnsi="ＭＳ ゴシック" w:cs="ＭＳ 明朝"/>
                <w:szCs w:val="21"/>
              </w:rPr>
              <w:instrText>eq \o\ad(</w:instrText>
            </w:r>
            <w:r w:rsidRPr="00DE03BC">
              <w:rPr>
                <w:rFonts w:ascii="ＭＳ ゴシック" w:eastAsia="ＭＳ ゴシック" w:hAnsi="ＭＳ ゴシック" w:cs="ＭＳ 明朝" w:hint="eastAsia"/>
                <w:szCs w:val="21"/>
              </w:rPr>
              <w:instrText>自己資金</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hint="eastAsia"/>
                <w:szCs w:val="21"/>
              </w:rPr>
              <w:instrText xml:space="preserve">　　　　　　　　　　</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szCs w:val="21"/>
              </w:rPr>
              <w:fldChar w:fldCharType="separate"/>
            </w:r>
            <w:r w:rsidRPr="00DE03BC">
              <w:rPr>
                <w:rFonts w:ascii="ＭＳ ゴシック" w:eastAsia="ＭＳ ゴシック" w:hAnsi="ＭＳ ゴシック" w:cs="ＭＳ 明朝" w:hint="eastAsia"/>
                <w:szCs w:val="21"/>
              </w:rPr>
              <w:t>自己資金</w:t>
            </w:r>
            <w:r w:rsidRPr="00DE03BC">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nil"/>
              <w:right w:val="single" w:sz="4" w:space="0" w:color="000000"/>
            </w:tcBorders>
          </w:tcPr>
          <w:p w14:paraId="0FF3711A"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0C1460B8" w14:textId="77777777" w:rsidTr="002C1500">
        <w:trPr>
          <w:trHeight w:val="541"/>
        </w:trPr>
        <w:tc>
          <w:tcPr>
            <w:tcW w:w="2843" w:type="dxa"/>
            <w:tcBorders>
              <w:top w:val="single" w:sz="4" w:space="0" w:color="000000"/>
              <w:left w:val="single" w:sz="4" w:space="0" w:color="000000"/>
              <w:bottom w:val="single" w:sz="4" w:space="0" w:color="000000"/>
              <w:right w:val="single" w:sz="4" w:space="0" w:color="000000"/>
            </w:tcBorders>
          </w:tcPr>
          <w:p w14:paraId="7968DD19" w14:textId="77777777" w:rsidR="005E1EA1" w:rsidRPr="00DE03BC" w:rsidRDefault="005E1EA1" w:rsidP="002C1500">
            <w:pPr>
              <w:kinsoku w:val="0"/>
              <w:overflowPunct w:val="0"/>
              <w:autoSpaceDE w:val="0"/>
              <w:autoSpaceDN w:val="0"/>
              <w:spacing w:line="344" w:lineRule="atLeast"/>
              <w:ind w:firstLineChars="20" w:firstLine="42"/>
              <w:jc w:val="left"/>
              <w:rPr>
                <w:rFonts w:ascii="ＭＳ ゴシック" w:eastAsia="ＭＳ ゴシック" w:hAnsi="ＭＳ ゴシック" w:cs="ＭＳ 明朝"/>
                <w:szCs w:val="21"/>
              </w:rPr>
            </w:pPr>
            <w:r w:rsidRPr="00DE03BC">
              <w:rPr>
                <w:rFonts w:ascii="ＭＳ ゴシック" w:eastAsia="ＭＳ ゴシック" w:hAnsi="ＭＳ ゴシック" w:cs="ＭＳ 明朝" w:hint="eastAsia"/>
                <w:szCs w:val="21"/>
              </w:rPr>
              <w:t>※</w:t>
            </w:r>
            <w:r w:rsidRPr="00DE03BC">
              <w:rPr>
                <w:rFonts w:ascii="ＭＳ ゴシック" w:eastAsia="ＭＳ ゴシック" w:hAnsi="ＭＳ ゴシック" w:cs="ＭＳ 明朝"/>
                <w:szCs w:val="21"/>
              </w:rPr>
              <w:fldChar w:fldCharType="begin"/>
            </w:r>
            <w:r w:rsidRPr="00DE03BC">
              <w:rPr>
                <w:rFonts w:ascii="ＭＳ ゴシック" w:eastAsia="ＭＳ ゴシック" w:hAnsi="ＭＳ ゴシック" w:cs="ＭＳ 明朝"/>
                <w:szCs w:val="21"/>
              </w:rPr>
              <w:instrText>eq \o\ad(</w:instrText>
            </w:r>
            <w:r w:rsidRPr="00DE03BC">
              <w:rPr>
                <w:rFonts w:ascii="ＭＳ ゴシック" w:eastAsia="ＭＳ ゴシック" w:hAnsi="ＭＳ ゴシック" w:cs="ＭＳ 明朝" w:hint="eastAsia"/>
                <w:szCs w:val="21"/>
              </w:rPr>
              <w:instrText>起債又は借入金</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hint="eastAsia"/>
                <w:szCs w:val="21"/>
              </w:rPr>
              <w:instrText xml:space="preserve">　　　　　　　　　　</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szCs w:val="21"/>
              </w:rPr>
              <w:fldChar w:fldCharType="separate"/>
            </w:r>
            <w:r w:rsidRPr="00DE03BC">
              <w:rPr>
                <w:rFonts w:ascii="ＭＳ ゴシック" w:eastAsia="ＭＳ ゴシック" w:hAnsi="ＭＳ ゴシック" w:cs="ＭＳ 明朝" w:hint="eastAsia"/>
                <w:szCs w:val="21"/>
              </w:rPr>
              <w:t>起債又は借入金</w:t>
            </w:r>
            <w:r w:rsidRPr="00DE03BC">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46F6FB52"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05DE86DE" w14:textId="77777777" w:rsidTr="002C1500">
        <w:trPr>
          <w:trHeight w:val="563"/>
        </w:trPr>
        <w:tc>
          <w:tcPr>
            <w:tcW w:w="2843" w:type="dxa"/>
            <w:tcBorders>
              <w:top w:val="single" w:sz="4" w:space="0" w:color="000000"/>
              <w:left w:val="single" w:sz="4" w:space="0" w:color="000000"/>
              <w:bottom w:val="single" w:sz="4" w:space="0" w:color="000000"/>
              <w:right w:val="single" w:sz="4" w:space="0" w:color="000000"/>
            </w:tcBorders>
          </w:tcPr>
          <w:p w14:paraId="04CF23DA"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cs="ＭＳ 明朝"/>
                <w:szCs w:val="21"/>
              </w:rPr>
            </w:pPr>
            <w:r w:rsidRPr="00DE03BC">
              <w:rPr>
                <w:rFonts w:ascii="ＭＳ ゴシック" w:eastAsia="ＭＳ ゴシック" w:hAnsi="ＭＳ ゴシック" w:cs="ＭＳ 明朝"/>
                <w:szCs w:val="21"/>
              </w:rPr>
              <w:fldChar w:fldCharType="begin"/>
            </w:r>
            <w:r w:rsidRPr="00DE03BC">
              <w:rPr>
                <w:rFonts w:ascii="ＭＳ ゴシック" w:eastAsia="ＭＳ ゴシック" w:hAnsi="ＭＳ ゴシック" w:cs="ＭＳ 明朝"/>
                <w:szCs w:val="21"/>
              </w:rPr>
              <w:instrText>eq \o\ad(</w:instrText>
            </w:r>
            <w:r w:rsidRPr="00DE03BC">
              <w:rPr>
                <w:rFonts w:ascii="ＭＳ ゴシック" w:eastAsia="ＭＳ ゴシック" w:hAnsi="ＭＳ ゴシック" w:cs="ＭＳ 明朝" w:hint="eastAsia"/>
                <w:szCs w:val="21"/>
              </w:rPr>
              <w:instrText>その他</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hint="eastAsia"/>
                <w:szCs w:val="21"/>
              </w:rPr>
              <w:instrText xml:space="preserve">　　　　　　　　　　</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szCs w:val="21"/>
              </w:rPr>
              <w:fldChar w:fldCharType="separate"/>
            </w:r>
            <w:r w:rsidRPr="00DE03BC">
              <w:rPr>
                <w:rFonts w:ascii="ＭＳ ゴシック" w:eastAsia="ＭＳ ゴシック" w:hAnsi="ＭＳ ゴシック" w:cs="ＭＳ 明朝" w:hint="eastAsia"/>
                <w:szCs w:val="21"/>
              </w:rPr>
              <w:t>その他</w:t>
            </w:r>
            <w:r w:rsidRPr="00DE03BC">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199F0DBB"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79D40701" w14:textId="77777777" w:rsidTr="002C1500">
        <w:trPr>
          <w:trHeight w:val="543"/>
        </w:trPr>
        <w:tc>
          <w:tcPr>
            <w:tcW w:w="2843" w:type="dxa"/>
            <w:tcBorders>
              <w:top w:val="single" w:sz="4" w:space="0" w:color="000000"/>
              <w:left w:val="single" w:sz="4" w:space="0" w:color="000000"/>
              <w:bottom w:val="single" w:sz="4" w:space="0" w:color="000000"/>
              <w:right w:val="single" w:sz="4" w:space="0" w:color="000000"/>
            </w:tcBorders>
          </w:tcPr>
          <w:p w14:paraId="44E8B483"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szCs w:val="21"/>
              </w:rPr>
              <w:fldChar w:fldCharType="begin"/>
            </w:r>
            <w:r w:rsidRPr="00DE03BC">
              <w:rPr>
                <w:rFonts w:ascii="ＭＳ ゴシック" w:eastAsia="ＭＳ ゴシック" w:hAnsi="ＭＳ ゴシック" w:cs="ＭＳ 明朝"/>
                <w:szCs w:val="21"/>
              </w:rPr>
              <w:instrText>eq \o\ad(</w:instrText>
            </w:r>
            <w:r w:rsidRPr="00DE03BC">
              <w:rPr>
                <w:rFonts w:ascii="ＭＳ ゴシック" w:eastAsia="ＭＳ ゴシック" w:hAnsi="ＭＳ ゴシック" w:cs="ＭＳ 明朝" w:hint="eastAsia"/>
                <w:szCs w:val="21"/>
              </w:rPr>
              <w:instrText>補助金</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hint="eastAsia"/>
                <w:szCs w:val="21"/>
              </w:rPr>
              <w:instrText xml:space="preserve">　　　　　　　　　　</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szCs w:val="21"/>
              </w:rPr>
              <w:fldChar w:fldCharType="separate"/>
            </w:r>
            <w:r w:rsidRPr="00DE03BC">
              <w:rPr>
                <w:rFonts w:ascii="ＭＳ ゴシック" w:eastAsia="ＭＳ ゴシック" w:hAnsi="ＭＳ ゴシック" w:cs="ＭＳ 明朝" w:hint="eastAsia"/>
                <w:szCs w:val="21"/>
              </w:rPr>
              <w:t>補助金</w:t>
            </w:r>
            <w:r w:rsidRPr="00DE03BC">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E61D278"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0BB55F08" w14:textId="77777777" w:rsidTr="002C1500">
        <w:trPr>
          <w:trHeight w:val="1038"/>
        </w:trPr>
        <w:tc>
          <w:tcPr>
            <w:tcW w:w="2843" w:type="dxa"/>
            <w:tcBorders>
              <w:top w:val="single" w:sz="4" w:space="0" w:color="000000"/>
              <w:left w:val="single" w:sz="4" w:space="0" w:color="000000"/>
              <w:bottom w:val="single" w:sz="4" w:space="0" w:color="000000"/>
              <w:right w:val="single" w:sz="4" w:space="0" w:color="000000"/>
            </w:tcBorders>
          </w:tcPr>
          <w:p w14:paraId="561DA128"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p>
          <w:p w14:paraId="49BC55AB"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szCs w:val="21"/>
              </w:rPr>
              <w:fldChar w:fldCharType="begin"/>
            </w:r>
            <w:r w:rsidRPr="00DE03BC">
              <w:rPr>
                <w:rFonts w:ascii="ＭＳ ゴシック" w:eastAsia="ＭＳ ゴシック" w:hAnsi="ＭＳ ゴシック" w:cs="ＭＳ 明朝"/>
                <w:szCs w:val="21"/>
              </w:rPr>
              <w:instrText>eq \o\ad(</w:instrText>
            </w:r>
            <w:r w:rsidRPr="00DE03BC">
              <w:rPr>
                <w:rFonts w:ascii="ＭＳ ゴシック" w:eastAsia="ＭＳ ゴシック" w:hAnsi="ＭＳ ゴシック" w:cs="ＭＳ 明朝" w:hint="eastAsia"/>
                <w:szCs w:val="21"/>
              </w:rPr>
              <w:instrText>合計</w:instrText>
            </w:r>
            <w:r w:rsidRPr="00DE03BC">
              <w:rPr>
                <w:rFonts w:ascii="ＭＳ ゴシック" w:eastAsia="ＭＳ ゴシック" w:hAnsi="ＭＳ ゴシック" w:cs="ＭＳ 明朝"/>
                <w:szCs w:val="21"/>
              </w:rPr>
              <w:instrText>,</w:instrText>
            </w:r>
            <w:r w:rsidRPr="00DE03BC">
              <w:rPr>
                <w:rFonts w:ascii="ＭＳ ゴシック" w:eastAsia="ＭＳ ゴシック" w:hAnsi="ＭＳ ゴシック" w:cs="ＭＳ 明朝" w:hint="eastAsia"/>
                <w:szCs w:val="21"/>
              </w:rPr>
              <w:instrText xml:space="preserve">　　　　　</w:instrText>
            </w:r>
            <w:r w:rsidRPr="00DE03BC">
              <w:rPr>
                <w:rFonts w:ascii="ＭＳ ゴシック" w:eastAsia="ＭＳ ゴシック" w:hAnsi="ＭＳ ゴシック" w:cs="ＭＳ 明朝"/>
                <w:szCs w:val="21"/>
              </w:rPr>
              <w:instrText xml:space="preserve"> )</w:instrText>
            </w:r>
            <w:r w:rsidRPr="00DE03BC">
              <w:rPr>
                <w:rFonts w:ascii="ＭＳ ゴシック" w:eastAsia="ＭＳ ゴシック" w:hAnsi="ＭＳ ゴシック" w:cs="ＭＳ 明朝"/>
                <w:szCs w:val="21"/>
              </w:rPr>
              <w:fldChar w:fldCharType="separate"/>
            </w:r>
            <w:r w:rsidRPr="00DE03BC">
              <w:rPr>
                <w:rFonts w:ascii="ＭＳ ゴシック" w:eastAsia="ＭＳ ゴシック" w:hAnsi="ＭＳ ゴシック" w:cs="ＭＳ 明朝" w:hint="eastAsia"/>
                <w:szCs w:val="21"/>
              </w:rPr>
              <w:t>合計</w:t>
            </w:r>
            <w:r w:rsidRPr="00DE03BC">
              <w:rPr>
                <w:rFonts w:ascii="ＭＳ ゴシック" w:eastAsia="ＭＳ ゴシック" w:hAnsi="ＭＳ ゴシック" w:cs="ＭＳ 明朝"/>
                <w:szCs w:val="21"/>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92F6EAA"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bl>
    <w:p w14:paraId="480B5F44" w14:textId="77777777" w:rsidR="005E1EA1" w:rsidRPr="00DE03BC" w:rsidRDefault="005E1EA1" w:rsidP="005E1EA1">
      <w:pPr>
        <w:rPr>
          <w:rFonts w:ascii="ＭＳ ゴシック" w:eastAsia="ＭＳ ゴシック" w:hAnsi="ＭＳ ゴシック"/>
          <w:szCs w:val="21"/>
        </w:rPr>
      </w:pPr>
      <w:r w:rsidRPr="00DE03BC">
        <w:rPr>
          <w:rFonts w:ascii="ＭＳ ゴシック" w:eastAsia="ＭＳ ゴシック" w:hAnsi="ＭＳ ゴシック" w:hint="eastAsia"/>
          <w:szCs w:val="21"/>
        </w:rPr>
        <w:t xml:space="preserve">　※当該起債又は借入に関する資金計画について</w:t>
      </w:r>
      <w:r w:rsidRPr="00DE03BC">
        <w:rPr>
          <w:rFonts w:ascii="ＭＳ ゴシック" w:eastAsia="ＭＳ ゴシック" w:hAnsi="ＭＳ ゴシック" w:hint="eastAsia"/>
          <w:szCs w:val="21"/>
          <w:lang w:eastAsia="ja-JP"/>
        </w:rPr>
        <w:t>説明</w:t>
      </w:r>
      <w:r w:rsidRPr="00DE03BC">
        <w:rPr>
          <w:rFonts w:ascii="ＭＳ ゴシック" w:eastAsia="ＭＳ ゴシック" w:hAnsi="ＭＳ ゴシック" w:hint="eastAsia"/>
          <w:szCs w:val="21"/>
        </w:rPr>
        <w:t>資料を添付すること。</w:t>
      </w:r>
    </w:p>
    <w:p w14:paraId="775297BB" w14:textId="77777777" w:rsidR="005E1EA1" w:rsidRPr="00DE03BC" w:rsidRDefault="005E1EA1" w:rsidP="005E1EA1">
      <w:pPr>
        <w:rPr>
          <w:rFonts w:ascii="ＭＳ ゴシック" w:eastAsia="ＭＳ ゴシック" w:hAnsi="ＭＳ ゴシック"/>
          <w:szCs w:val="21"/>
        </w:rPr>
      </w:pPr>
    </w:p>
    <w:p w14:paraId="3693CD95" w14:textId="77777777" w:rsidR="005E1EA1" w:rsidRPr="00DE03BC" w:rsidRDefault="005E1EA1" w:rsidP="005E1EA1">
      <w:pPr>
        <w:rPr>
          <w:rFonts w:ascii="ＭＳ ゴシック" w:eastAsia="ＭＳ ゴシック" w:hAnsi="ＭＳ ゴシック"/>
          <w:szCs w:val="21"/>
        </w:rPr>
      </w:pPr>
    </w:p>
    <w:p w14:paraId="5F428F4A" w14:textId="77777777" w:rsidR="005E1EA1" w:rsidRPr="00DE03BC" w:rsidRDefault="005E1EA1" w:rsidP="005E1EA1">
      <w:pP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w:t>
      </w:r>
      <w:r w:rsidRPr="00DE03BC">
        <w:rPr>
          <w:rFonts w:ascii="ＭＳ ゴシック" w:eastAsia="ＭＳ ゴシック" w:hAnsi="ＭＳ ゴシック" w:cs="ＭＳ 明朝" w:hint="eastAsia"/>
          <w:szCs w:val="21"/>
        </w:rPr>
        <w:t>２</w:t>
      </w:r>
      <w:r w:rsidRPr="00DE03BC">
        <w:rPr>
          <w:rFonts w:ascii="ＭＳ ゴシック" w:eastAsia="ＭＳ ゴシック" w:hAnsi="ＭＳ ゴシック" w:cs="ＭＳ 明朝"/>
          <w:szCs w:val="21"/>
        </w:rPr>
        <w:t>)</w:t>
      </w:r>
      <w:r w:rsidRPr="00DE03BC">
        <w:rPr>
          <w:rFonts w:ascii="ＭＳ ゴシック" w:eastAsia="ＭＳ ゴシック" w:hAnsi="ＭＳ ゴシック" w:cs="ＭＳ 明朝" w:hint="eastAsia"/>
          <w:szCs w:val="21"/>
        </w:rPr>
        <w:t xml:space="preserve">　支出</w:t>
      </w:r>
    </w:p>
    <w:p w14:paraId="177FF2A3" w14:textId="77777777" w:rsidR="005E1EA1" w:rsidRPr="00DE03BC" w:rsidRDefault="005E1EA1" w:rsidP="005E1EA1">
      <w:pPr>
        <w:rPr>
          <w:rFonts w:ascii="ＭＳ ゴシック" w:eastAsia="ＭＳ ゴシック" w:hAnsi="ＭＳ ゴシック"/>
          <w:szCs w:val="21"/>
        </w:rPr>
      </w:pPr>
    </w:p>
    <w:p w14:paraId="228C0825" w14:textId="77777777" w:rsidR="005E1EA1" w:rsidRPr="00DE03BC" w:rsidRDefault="005E1EA1" w:rsidP="005E1EA1">
      <w:pP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①</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総括表</w:t>
      </w:r>
    </w:p>
    <w:p w14:paraId="71213E5E" w14:textId="77777777" w:rsidR="005E1EA1" w:rsidRPr="00DE03BC" w:rsidRDefault="005E1EA1" w:rsidP="005E1EA1">
      <w:pPr>
        <w:spacing w:line="260" w:lineRule="exact"/>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（単位：円）</w:t>
      </w:r>
    </w:p>
    <w:tbl>
      <w:tblPr>
        <w:tblW w:w="901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6"/>
        <w:gridCol w:w="1686"/>
        <w:gridCol w:w="1687"/>
        <w:gridCol w:w="2096"/>
        <w:gridCol w:w="2100"/>
      </w:tblGrid>
      <w:tr w:rsidR="005E1EA1" w:rsidRPr="00DE03BC" w14:paraId="26C58CE9" w14:textId="77777777" w:rsidTr="002C1500">
        <w:trPr>
          <w:trHeight w:val="692"/>
        </w:trPr>
        <w:tc>
          <w:tcPr>
            <w:tcW w:w="1446" w:type="dxa"/>
            <w:vMerge w:val="restart"/>
            <w:tcBorders>
              <w:top w:val="single" w:sz="4" w:space="0" w:color="000000"/>
              <w:left w:val="single" w:sz="4" w:space="0" w:color="000000"/>
              <w:bottom w:val="nil"/>
              <w:right w:val="single" w:sz="4" w:space="0" w:color="000000"/>
            </w:tcBorders>
            <w:vAlign w:val="center"/>
          </w:tcPr>
          <w:p w14:paraId="23628E91"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経費の区分</w:t>
            </w:r>
          </w:p>
        </w:tc>
        <w:tc>
          <w:tcPr>
            <w:tcW w:w="1686" w:type="dxa"/>
            <w:vMerge w:val="restart"/>
            <w:tcBorders>
              <w:top w:val="single" w:sz="4" w:space="0" w:color="000000"/>
              <w:left w:val="single" w:sz="4" w:space="0" w:color="000000"/>
              <w:bottom w:val="nil"/>
              <w:right w:val="single" w:sz="4" w:space="0" w:color="000000"/>
            </w:tcBorders>
            <w:vAlign w:val="center"/>
          </w:tcPr>
          <w:p w14:paraId="1704123E"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補助事業に</w:t>
            </w:r>
          </w:p>
          <w:p w14:paraId="123C8588"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要する経費</w:t>
            </w:r>
          </w:p>
        </w:tc>
        <w:tc>
          <w:tcPr>
            <w:tcW w:w="1687" w:type="dxa"/>
            <w:vMerge w:val="restart"/>
            <w:tcBorders>
              <w:top w:val="single" w:sz="4" w:space="0" w:color="000000"/>
              <w:left w:val="single" w:sz="4" w:space="0" w:color="000000"/>
              <w:bottom w:val="nil"/>
              <w:right w:val="single" w:sz="4" w:space="0" w:color="000000"/>
            </w:tcBorders>
            <w:vAlign w:val="center"/>
          </w:tcPr>
          <w:p w14:paraId="36DB5DF1"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補助対象経費</w:t>
            </w:r>
          </w:p>
        </w:tc>
        <w:tc>
          <w:tcPr>
            <w:tcW w:w="4196" w:type="dxa"/>
            <w:gridSpan w:val="2"/>
            <w:tcBorders>
              <w:top w:val="single" w:sz="4" w:space="0" w:color="000000"/>
              <w:left w:val="single" w:sz="4" w:space="0" w:color="000000"/>
              <w:bottom w:val="nil"/>
              <w:right w:val="single" w:sz="4" w:space="0" w:color="000000"/>
            </w:tcBorders>
            <w:vAlign w:val="center"/>
          </w:tcPr>
          <w:p w14:paraId="18AFAE7C"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経費の負担区分</w:t>
            </w:r>
          </w:p>
        </w:tc>
      </w:tr>
      <w:tr w:rsidR="005E1EA1" w:rsidRPr="00DE03BC" w14:paraId="3F1A40DC" w14:textId="77777777" w:rsidTr="002C1500">
        <w:trPr>
          <w:trHeight w:val="692"/>
        </w:trPr>
        <w:tc>
          <w:tcPr>
            <w:tcW w:w="1446" w:type="dxa"/>
            <w:vMerge/>
            <w:tcBorders>
              <w:top w:val="nil"/>
              <w:left w:val="single" w:sz="4" w:space="0" w:color="000000"/>
              <w:bottom w:val="nil"/>
              <w:right w:val="single" w:sz="4" w:space="0" w:color="000000"/>
            </w:tcBorders>
            <w:vAlign w:val="center"/>
          </w:tcPr>
          <w:p w14:paraId="03BB9386" w14:textId="77777777" w:rsidR="005E1EA1" w:rsidRPr="00DE03BC" w:rsidRDefault="005E1EA1" w:rsidP="002C1500">
            <w:pPr>
              <w:autoSpaceDE w:val="0"/>
              <w:autoSpaceDN w:val="0"/>
              <w:jc w:val="center"/>
              <w:rPr>
                <w:rFonts w:ascii="ＭＳ ゴシック" w:eastAsia="ＭＳ ゴシック" w:hAnsi="ＭＳ ゴシック"/>
                <w:szCs w:val="21"/>
              </w:rPr>
            </w:pPr>
          </w:p>
        </w:tc>
        <w:tc>
          <w:tcPr>
            <w:tcW w:w="1686" w:type="dxa"/>
            <w:vMerge/>
            <w:tcBorders>
              <w:top w:val="nil"/>
              <w:left w:val="single" w:sz="4" w:space="0" w:color="000000"/>
              <w:bottom w:val="nil"/>
              <w:right w:val="single" w:sz="4" w:space="0" w:color="000000"/>
            </w:tcBorders>
            <w:vAlign w:val="center"/>
          </w:tcPr>
          <w:p w14:paraId="4E173D17" w14:textId="77777777" w:rsidR="005E1EA1" w:rsidRPr="00DE03BC" w:rsidRDefault="005E1EA1" w:rsidP="002C1500">
            <w:pPr>
              <w:autoSpaceDE w:val="0"/>
              <w:autoSpaceDN w:val="0"/>
              <w:jc w:val="center"/>
              <w:rPr>
                <w:rFonts w:ascii="ＭＳ ゴシック" w:eastAsia="ＭＳ ゴシック" w:hAnsi="ＭＳ ゴシック"/>
                <w:szCs w:val="21"/>
              </w:rPr>
            </w:pPr>
          </w:p>
        </w:tc>
        <w:tc>
          <w:tcPr>
            <w:tcW w:w="1687" w:type="dxa"/>
            <w:vMerge/>
            <w:tcBorders>
              <w:top w:val="nil"/>
              <w:left w:val="single" w:sz="4" w:space="0" w:color="000000"/>
              <w:bottom w:val="nil"/>
              <w:right w:val="single" w:sz="4" w:space="0" w:color="000000"/>
            </w:tcBorders>
            <w:vAlign w:val="center"/>
          </w:tcPr>
          <w:p w14:paraId="6C8F8B25" w14:textId="77777777" w:rsidR="005E1EA1" w:rsidRPr="00DE03BC" w:rsidRDefault="005E1EA1" w:rsidP="002C1500">
            <w:pPr>
              <w:autoSpaceDE w:val="0"/>
              <w:autoSpaceDN w:val="0"/>
              <w:jc w:val="center"/>
              <w:rPr>
                <w:rFonts w:ascii="ＭＳ ゴシック" w:eastAsia="ＭＳ ゴシック" w:hAnsi="ＭＳ ゴシック"/>
                <w:szCs w:val="21"/>
              </w:rPr>
            </w:pPr>
          </w:p>
        </w:tc>
        <w:tc>
          <w:tcPr>
            <w:tcW w:w="2096" w:type="dxa"/>
            <w:tcBorders>
              <w:top w:val="single" w:sz="4" w:space="0" w:color="000000"/>
              <w:left w:val="single" w:sz="4" w:space="0" w:color="000000"/>
              <w:bottom w:val="nil"/>
              <w:right w:val="single" w:sz="4" w:space="0" w:color="000000"/>
            </w:tcBorders>
            <w:vAlign w:val="center"/>
          </w:tcPr>
          <w:p w14:paraId="59DA0AF1"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hint="eastAsia"/>
                <w:szCs w:val="21"/>
              </w:rPr>
              <w:t>補助事業者の負担額</w:t>
            </w:r>
          </w:p>
        </w:tc>
        <w:tc>
          <w:tcPr>
            <w:tcW w:w="2100" w:type="dxa"/>
            <w:tcBorders>
              <w:top w:val="single" w:sz="4" w:space="0" w:color="000000"/>
              <w:left w:val="single" w:sz="4" w:space="0" w:color="000000"/>
              <w:bottom w:val="nil"/>
              <w:right w:val="single" w:sz="4" w:space="0" w:color="000000"/>
            </w:tcBorders>
            <w:vAlign w:val="center"/>
          </w:tcPr>
          <w:p w14:paraId="1CE2AD2C"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補助金交付申請額</w:t>
            </w:r>
          </w:p>
        </w:tc>
      </w:tr>
      <w:tr w:rsidR="005E1EA1" w:rsidRPr="00DE03BC" w14:paraId="3EBA9F96" w14:textId="77777777" w:rsidTr="002C1500">
        <w:trPr>
          <w:trHeight w:val="692"/>
        </w:trPr>
        <w:tc>
          <w:tcPr>
            <w:tcW w:w="1446" w:type="dxa"/>
            <w:tcBorders>
              <w:top w:val="single" w:sz="4" w:space="0" w:color="000000"/>
              <w:left w:val="single" w:sz="4" w:space="0" w:color="000000"/>
              <w:bottom w:val="single" w:sz="4" w:space="0" w:color="auto"/>
              <w:right w:val="single" w:sz="4" w:space="0" w:color="000000"/>
            </w:tcBorders>
            <w:vAlign w:val="center"/>
          </w:tcPr>
          <w:p w14:paraId="6D370386"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hint="eastAsia"/>
                <w:spacing w:val="105"/>
                <w:kern w:val="0"/>
                <w:szCs w:val="21"/>
                <w:fitText w:val="1050" w:id="2074767616"/>
              </w:rPr>
              <w:t>人件</w:t>
            </w:r>
            <w:r w:rsidRPr="00DE03BC">
              <w:rPr>
                <w:rFonts w:ascii="ＭＳ ゴシック" w:eastAsia="ＭＳ ゴシック" w:hAnsi="ＭＳ ゴシック" w:hint="eastAsia"/>
                <w:kern w:val="0"/>
                <w:szCs w:val="21"/>
                <w:fitText w:val="1050" w:id="2074767616"/>
              </w:rPr>
              <w:t>費</w:t>
            </w:r>
          </w:p>
        </w:tc>
        <w:tc>
          <w:tcPr>
            <w:tcW w:w="1686" w:type="dxa"/>
            <w:tcBorders>
              <w:top w:val="single" w:sz="4" w:space="0" w:color="000000"/>
              <w:left w:val="single" w:sz="4" w:space="0" w:color="000000"/>
              <w:bottom w:val="single" w:sz="4" w:space="0" w:color="auto"/>
              <w:right w:val="single" w:sz="4" w:space="0" w:color="000000"/>
            </w:tcBorders>
          </w:tcPr>
          <w:p w14:paraId="728F1015"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auto"/>
              <w:right w:val="single" w:sz="4" w:space="0" w:color="000000"/>
            </w:tcBorders>
          </w:tcPr>
          <w:p w14:paraId="7568DEC0"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533665F5"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000000"/>
              <w:left w:val="single" w:sz="4" w:space="0" w:color="000000"/>
              <w:bottom w:val="single" w:sz="4" w:space="0" w:color="auto"/>
              <w:right w:val="single" w:sz="4" w:space="0" w:color="000000"/>
            </w:tcBorders>
          </w:tcPr>
          <w:p w14:paraId="68F24BBB"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000000"/>
              <w:left w:val="single" w:sz="4" w:space="0" w:color="000000"/>
              <w:bottom w:val="single" w:sz="4" w:space="0" w:color="auto"/>
              <w:right w:val="single" w:sz="4" w:space="0" w:color="000000"/>
            </w:tcBorders>
          </w:tcPr>
          <w:p w14:paraId="32503C12"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4B1D5109"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4713451D" w14:textId="77777777" w:rsidTr="002C1500">
        <w:trPr>
          <w:trHeight w:val="692"/>
        </w:trPr>
        <w:tc>
          <w:tcPr>
            <w:tcW w:w="1446" w:type="dxa"/>
            <w:tcBorders>
              <w:top w:val="single" w:sz="4" w:space="0" w:color="auto"/>
              <w:left w:val="single" w:sz="4" w:space="0" w:color="000000"/>
              <w:bottom w:val="nil"/>
              <w:right w:val="single" w:sz="4" w:space="0" w:color="000000"/>
            </w:tcBorders>
            <w:vAlign w:val="center"/>
          </w:tcPr>
          <w:p w14:paraId="188904C0"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事　業　費</w:t>
            </w:r>
          </w:p>
        </w:tc>
        <w:tc>
          <w:tcPr>
            <w:tcW w:w="1686" w:type="dxa"/>
            <w:tcBorders>
              <w:top w:val="single" w:sz="4" w:space="0" w:color="auto"/>
              <w:left w:val="single" w:sz="4" w:space="0" w:color="000000"/>
              <w:bottom w:val="nil"/>
              <w:right w:val="single" w:sz="4" w:space="0" w:color="000000"/>
            </w:tcBorders>
          </w:tcPr>
          <w:p w14:paraId="5B88099F"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0CE60ABB"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auto"/>
              <w:left w:val="single" w:sz="4" w:space="0" w:color="000000"/>
              <w:bottom w:val="nil"/>
              <w:right w:val="single" w:sz="4" w:space="0" w:color="000000"/>
            </w:tcBorders>
          </w:tcPr>
          <w:p w14:paraId="703665F9"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71F2EA94"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auto"/>
              <w:left w:val="single" w:sz="4" w:space="0" w:color="000000"/>
              <w:bottom w:val="nil"/>
              <w:right w:val="single" w:sz="4" w:space="0" w:color="000000"/>
            </w:tcBorders>
          </w:tcPr>
          <w:p w14:paraId="0F1E29FA"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auto"/>
              <w:left w:val="single" w:sz="4" w:space="0" w:color="000000"/>
              <w:bottom w:val="nil"/>
              <w:right w:val="single" w:sz="4" w:space="0" w:color="000000"/>
            </w:tcBorders>
          </w:tcPr>
          <w:p w14:paraId="133D1931"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p w14:paraId="29FC1736"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r w:rsidR="005E1EA1" w:rsidRPr="00DE03BC" w14:paraId="23653CAF" w14:textId="77777777" w:rsidTr="002C1500">
        <w:trPr>
          <w:trHeight w:val="1038"/>
        </w:trPr>
        <w:tc>
          <w:tcPr>
            <w:tcW w:w="1446" w:type="dxa"/>
            <w:tcBorders>
              <w:top w:val="single" w:sz="4" w:space="0" w:color="000000"/>
              <w:left w:val="single" w:sz="4" w:space="0" w:color="000000"/>
              <w:bottom w:val="single" w:sz="4" w:space="0" w:color="000000"/>
              <w:right w:val="single" w:sz="4" w:space="0" w:color="000000"/>
            </w:tcBorders>
            <w:vAlign w:val="center"/>
          </w:tcPr>
          <w:p w14:paraId="494F42D9"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合　　　計</w:t>
            </w:r>
          </w:p>
        </w:tc>
        <w:tc>
          <w:tcPr>
            <w:tcW w:w="1686" w:type="dxa"/>
            <w:tcBorders>
              <w:top w:val="single" w:sz="4" w:space="0" w:color="000000"/>
              <w:left w:val="single" w:sz="4" w:space="0" w:color="000000"/>
              <w:bottom w:val="single" w:sz="4" w:space="0" w:color="000000"/>
              <w:right w:val="single" w:sz="4" w:space="0" w:color="000000"/>
            </w:tcBorders>
          </w:tcPr>
          <w:p w14:paraId="00C46C75"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000000"/>
              <w:right w:val="single" w:sz="4" w:space="0" w:color="000000"/>
            </w:tcBorders>
          </w:tcPr>
          <w:p w14:paraId="0A816E05"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096" w:type="dxa"/>
            <w:tcBorders>
              <w:top w:val="single" w:sz="4" w:space="0" w:color="000000"/>
              <w:left w:val="single" w:sz="4" w:space="0" w:color="000000"/>
              <w:bottom w:val="single" w:sz="4" w:space="0" w:color="000000"/>
              <w:right w:val="single" w:sz="4" w:space="0" w:color="000000"/>
            </w:tcBorders>
          </w:tcPr>
          <w:p w14:paraId="22665B0F"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c>
          <w:tcPr>
            <w:tcW w:w="2100" w:type="dxa"/>
            <w:tcBorders>
              <w:top w:val="single" w:sz="4" w:space="0" w:color="000000"/>
              <w:left w:val="single" w:sz="4" w:space="0" w:color="000000"/>
              <w:bottom w:val="single" w:sz="4" w:space="0" w:color="000000"/>
              <w:right w:val="single" w:sz="4" w:space="0" w:color="000000"/>
            </w:tcBorders>
          </w:tcPr>
          <w:p w14:paraId="4BC017FE" w14:textId="77777777" w:rsidR="005E1EA1" w:rsidRPr="00DE03BC" w:rsidRDefault="005E1EA1" w:rsidP="002C1500">
            <w:pPr>
              <w:kinsoku w:val="0"/>
              <w:overflowPunct w:val="0"/>
              <w:autoSpaceDE w:val="0"/>
              <w:autoSpaceDN w:val="0"/>
              <w:spacing w:line="344" w:lineRule="atLeast"/>
              <w:jc w:val="right"/>
              <w:rPr>
                <w:rFonts w:ascii="ＭＳ ゴシック" w:eastAsia="ＭＳ ゴシック" w:hAnsi="ＭＳ ゴシック"/>
                <w:szCs w:val="21"/>
              </w:rPr>
            </w:pPr>
          </w:p>
        </w:tc>
      </w:tr>
    </w:tbl>
    <w:p w14:paraId="7DD5D9CA" w14:textId="77777777" w:rsidR="005E1EA1" w:rsidRPr="00DE03BC" w:rsidRDefault="005E1EA1" w:rsidP="005E1EA1">
      <w:pPr>
        <w:rPr>
          <w:rFonts w:ascii="ＭＳ ゴシック" w:eastAsia="ＭＳ ゴシック" w:hAnsi="ＭＳ ゴシック"/>
          <w:szCs w:val="21"/>
        </w:rPr>
      </w:pPr>
    </w:p>
    <w:p w14:paraId="101120E2" w14:textId="77777777" w:rsidR="005E1EA1" w:rsidRPr="00DE03BC" w:rsidRDefault="005E1EA1" w:rsidP="005E1EA1">
      <w:pPr>
        <w:rPr>
          <w:rFonts w:ascii="ＭＳ ゴシック" w:eastAsia="ＭＳ ゴシック" w:hAnsi="ＭＳ ゴシック"/>
          <w:szCs w:val="21"/>
        </w:rPr>
      </w:pPr>
    </w:p>
    <w:p w14:paraId="7C27335F" w14:textId="77777777" w:rsidR="005E1EA1" w:rsidRPr="00DE03BC" w:rsidRDefault="005E1EA1" w:rsidP="005E1EA1">
      <w:pPr>
        <w:rPr>
          <w:rFonts w:ascii="ＭＳ ゴシック" w:eastAsia="ＭＳ ゴシック" w:hAnsi="ＭＳ ゴシック"/>
          <w:szCs w:val="21"/>
        </w:rPr>
      </w:pPr>
      <w:r w:rsidRPr="00DE03BC">
        <w:rPr>
          <w:rFonts w:ascii="ＭＳ ゴシック" w:eastAsia="ＭＳ ゴシック" w:hAnsi="ＭＳ ゴシック"/>
          <w:szCs w:val="21"/>
        </w:rPr>
        <w:br w:type="page"/>
      </w:r>
    </w:p>
    <w:p w14:paraId="06EAC956" w14:textId="77777777" w:rsidR="005E1EA1" w:rsidRPr="00DE03BC" w:rsidRDefault="005E1EA1" w:rsidP="005E1EA1">
      <w:pPr>
        <w:ind w:firstLineChars="142" w:firstLine="298"/>
        <w:rPr>
          <w:rFonts w:ascii="ＭＳ ゴシック" w:eastAsia="ＭＳ ゴシック" w:hAnsi="ＭＳ ゴシック" w:cs="ＭＳ 明朝"/>
          <w:szCs w:val="21"/>
          <w:lang w:eastAsia="ja-JP"/>
        </w:rPr>
      </w:pPr>
      <w:r w:rsidRPr="00DE03BC">
        <w:rPr>
          <w:rFonts w:ascii="ＭＳ ゴシック" w:eastAsia="ＭＳ ゴシック" w:hAnsi="ＭＳ ゴシック" w:cs="ＭＳ 明朝" w:hint="eastAsia"/>
          <w:szCs w:val="21"/>
        </w:rPr>
        <w:lastRenderedPageBreak/>
        <w:t>②　経費の内訳（</w:t>
      </w:r>
      <w:r w:rsidRPr="00DE03BC">
        <w:rPr>
          <w:rFonts w:ascii="ＭＳ ゴシック" w:eastAsia="ＭＳ ゴシック" w:hAnsi="ＭＳ ゴシック" w:cs="ＭＳ 明朝" w:hint="eastAsia"/>
          <w:szCs w:val="21"/>
          <w:lang w:eastAsia="ja-JP"/>
        </w:rPr>
        <w:t>経費区分</w:t>
      </w:r>
      <w:r w:rsidRPr="00DE03BC">
        <w:rPr>
          <w:rFonts w:ascii="ＭＳ ゴシック" w:eastAsia="ＭＳ ゴシック" w:hAnsi="ＭＳ ゴシック" w:cs="ＭＳ 明朝" w:hint="eastAsia"/>
          <w:szCs w:val="21"/>
        </w:rPr>
        <w:t>ごとの内訳を記載）</w:t>
      </w:r>
    </w:p>
    <w:p w14:paraId="783AAB9A" w14:textId="77777777"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＊品名、単価、工数等の算出基礎を備考欄に記載するか、又は別途添付すること。</w:t>
      </w:r>
    </w:p>
    <w:p w14:paraId="7DD61818" w14:textId="77777777" w:rsidR="005E1EA1" w:rsidRPr="00DE03BC" w:rsidRDefault="005E1EA1" w:rsidP="00FA63A3">
      <w:pPr>
        <w:pStyle w:val="afb"/>
        <w:ind w:leftChars="300" w:left="630"/>
        <w:rPr>
          <w:rFonts w:ascii="ＭＳ 明朝" w:hAnsi="ＭＳ 明朝"/>
          <w:i/>
        </w:rPr>
      </w:pPr>
      <w:r w:rsidRPr="00DE03BC">
        <w:rPr>
          <w:rFonts w:ascii="ＭＳ 明朝" w:eastAsia="ＭＳ 明朝" w:hAnsi="ＭＳ 明朝" w:hint="eastAsia"/>
          <w:i/>
        </w:rPr>
        <w:t>＊コンソーシアム形式の場合は、企業、団体ごとの内訳を明確にすること。</w:t>
      </w:r>
    </w:p>
    <w:p w14:paraId="1050E17E" w14:textId="569913A2" w:rsidR="001273A5" w:rsidRPr="00DE03BC" w:rsidRDefault="001273A5" w:rsidP="00FA63A3">
      <w:pPr>
        <w:pStyle w:val="afb"/>
        <w:ind w:leftChars="300" w:left="630"/>
        <w:rPr>
          <w:rFonts w:ascii="ＭＳ 明朝" w:eastAsia="ＭＳ 明朝" w:hAnsi="ＭＳ 明朝"/>
          <w:i/>
        </w:rPr>
      </w:pPr>
      <w:r w:rsidRPr="00DE03BC">
        <w:rPr>
          <w:rFonts w:ascii="ＭＳ 明朝" w:eastAsia="ＭＳ 明朝" w:hAnsi="ＭＳ 明朝" w:hint="eastAsia"/>
          <w:i/>
        </w:rPr>
        <w:t>＊</w:t>
      </w:r>
      <w:r w:rsidR="00613BFF" w:rsidRPr="00DE03BC">
        <w:rPr>
          <w:rFonts w:ascii="ＭＳ 明朝" w:eastAsia="ＭＳ 明朝" w:hAnsi="ＭＳ 明朝" w:hint="eastAsia"/>
          <w:i/>
        </w:rPr>
        <w:t>委託・外注</w:t>
      </w:r>
      <w:r w:rsidRPr="00DE03BC">
        <w:rPr>
          <w:rFonts w:ascii="ＭＳ 明朝" w:eastAsia="ＭＳ 明朝" w:hAnsi="ＭＳ 明朝" w:hint="eastAsia"/>
          <w:i/>
        </w:rPr>
        <w:t>の割合が多い場合には、必要に応じて想定される</w:t>
      </w:r>
      <w:r w:rsidR="00AE4249" w:rsidRPr="00DE03BC">
        <w:rPr>
          <w:rFonts w:ascii="ＭＳ 明朝" w:eastAsia="ＭＳ 明朝" w:hAnsi="ＭＳ 明朝" w:hint="eastAsia"/>
          <w:i/>
        </w:rPr>
        <w:t>委託・</w:t>
      </w:r>
      <w:r w:rsidRPr="00DE03BC">
        <w:rPr>
          <w:rFonts w:ascii="ＭＳ 明朝" w:eastAsia="ＭＳ 明朝" w:hAnsi="ＭＳ 明朝" w:hint="eastAsia"/>
          <w:i/>
        </w:rPr>
        <w:t>外注先における実施項目別の経費内訳を示すこと。別添資料として提出することも可能。</w:t>
      </w:r>
    </w:p>
    <w:p w14:paraId="19675951" w14:textId="77777777" w:rsidR="005E1EA1" w:rsidRPr="00DE03BC" w:rsidRDefault="005E1EA1" w:rsidP="005E1EA1">
      <w:pPr>
        <w:jc w:val="right"/>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（単位：円）</w:t>
      </w:r>
    </w:p>
    <w:tbl>
      <w:tblPr>
        <w:tblW w:w="843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5"/>
        <w:gridCol w:w="1687"/>
        <w:gridCol w:w="1928"/>
        <w:gridCol w:w="1686"/>
        <w:gridCol w:w="1687"/>
      </w:tblGrid>
      <w:tr w:rsidR="005E1EA1" w:rsidRPr="00DE03BC" w14:paraId="6D4752F4" w14:textId="77777777" w:rsidTr="002C1500">
        <w:trPr>
          <w:trHeight w:val="1038"/>
        </w:trPr>
        <w:tc>
          <w:tcPr>
            <w:tcW w:w="1445" w:type="dxa"/>
            <w:tcBorders>
              <w:top w:val="single" w:sz="4" w:space="0" w:color="000000"/>
              <w:left w:val="single" w:sz="4" w:space="0" w:color="000000"/>
              <w:bottom w:val="single" w:sz="4" w:space="0" w:color="000000"/>
              <w:right w:val="single" w:sz="4" w:space="0" w:color="000000"/>
            </w:tcBorders>
            <w:vAlign w:val="center"/>
          </w:tcPr>
          <w:p w14:paraId="2CDA3100"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cs="ＭＳ 明朝"/>
                <w:szCs w:val="21"/>
                <w:lang w:eastAsia="ja-JP"/>
              </w:rPr>
            </w:pPr>
            <w:r w:rsidRPr="00DE03BC">
              <w:rPr>
                <w:rFonts w:ascii="ＭＳ ゴシック" w:eastAsia="ＭＳ ゴシック" w:hAnsi="ＭＳ ゴシック" w:cs="ＭＳ 明朝" w:hint="eastAsia"/>
                <w:szCs w:val="21"/>
                <w:lang w:eastAsia="ja-JP"/>
              </w:rPr>
              <w:t>経費の内訳</w:t>
            </w:r>
          </w:p>
          <w:p w14:paraId="499685CC"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lang w:eastAsia="ja-JP"/>
              </w:rPr>
              <w:t>（例）</w:t>
            </w:r>
          </w:p>
        </w:tc>
        <w:tc>
          <w:tcPr>
            <w:tcW w:w="1687" w:type="dxa"/>
            <w:tcBorders>
              <w:top w:val="single" w:sz="4" w:space="0" w:color="000000"/>
              <w:left w:val="single" w:sz="4" w:space="0" w:color="000000"/>
              <w:bottom w:val="single" w:sz="4" w:space="0" w:color="000000"/>
              <w:right w:val="single" w:sz="4" w:space="0" w:color="000000"/>
            </w:tcBorders>
            <w:vAlign w:val="center"/>
          </w:tcPr>
          <w:p w14:paraId="2E97B0D0"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補助事業に</w:t>
            </w:r>
          </w:p>
          <w:p w14:paraId="0C66DCE7"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要する経費</w:t>
            </w:r>
          </w:p>
        </w:tc>
        <w:tc>
          <w:tcPr>
            <w:tcW w:w="1928" w:type="dxa"/>
            <w:tcBorders>
              <w:top w:val="single" w:sz="4" w:space="0" w:color="000000"/>
              <w:left w:val="single" w:sz="4" w:space="0" w:color="000000"/>
              <w:bottom w:val="single" w:sz="4" w:space="0" w:color="000000"/>
              <w:right w:val="single" w:sz="4" w:space="0" w:color="000000"/>
            </w:tcBorders>
            <w:vAlign w:val="center"/>
          </w:tcPr>
          <w:p w14:paraId="61354C61"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補助対象経費</w:t>
            </w:r>
          </w:p>
        </w:tc>
        <w:tc>
          <w:tcPr>
            <w:tcW w:w="1686" w:type="dxa"/>
            <w:tcBorders>
              <w:top w:val="single" w:sz="4" w:space="0" w:color="000000"/>
              <w:left w:val="single" w:sz="4" w:space="0" w:color="000000"/>
              <w:bottom w:val="single" w:sz="4" w:space="0" w:color="000000"/>
              <w:right w:val="single" w:sz="4" w:space="0" w:color="000000"/>
            </w:tcBorders>
            <w:vAlign w:val="center"/>
          </w:tcPr>
          <w:p w14:paraId="54C0037F"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補助金交付</w:t>
            </w:r>
          </w:p>
          <w:p w14:paraId="65530C4E"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申　請　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3E0BFF20"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備　　考</w:t>
            </w:r>
          </w:p>
        </w:tc>
      </w:tr>
      <w:tr w:rsidR="005E1EA1" w:rsidRPr="00DE03BC" w14:paraId="75A46428" w14:textId="77777777" w:rsidTr="002C1500">
        <w:trPr>
          <w:trHeight w:val="429"/>
        </w:trPr>
        <w:tc>
          <w:tcPr>
            <w:tcW w:w="1445" w:type="dxa"/>
            <w:tcBorders>
              <w:top w:val="single" w:sz="4" w:space="0" w:color="000000"/>
              <w:left w:val="single" w:sz="4" w:space="0" w:color="000000"/>
              <w:bottom w:val="dashed" w:sz="4" w:space="0" w:color="auto"/>
              <w:right w:val="single" w:sz="4" w:space="0" w:color="000000"/>
            </w:tcBorders>
          </w:tcPr>
          <w:p w14:paraId="64463CCB"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【人件費】</w:t>
            </w:r>
          </w:p>
        </w:tc>
        <w:tc>
          <w:tcPr>
            <w:tcW w:w="1687" w:type="dxa"/>
            <w:tcBorders>
              <w:top w:val="single" w:sz="4" w:space="0" w:color="000000"/>
              <w:left w:val="single" w:sz="4" w:space="0" w:color="000000"/>
              <w:bottom w:val="dashed" w:sz="4" w:space="0" w:color="auto"/>
              <w:right w:val="single" w:sz="4" w:space="0" w:color="000000"/>
            </w:tcBorders>
          </w:tcPr>
          <w:p w14:paraId="75973626"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000000"/>
              <w:left w:val="single" w:sz="4" w:space="0" w:color="000000"/>
              <w:bottom w:val="dashed" w:sz="4" w:space="0" w:color="auto"/>
              <w:right w:val="single" w:sz="4" w:space="0" w:color="000000"/>
            </w:tcBorders>
          </w:tcPr>
          <w:p w14:paraId="45053A0E"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000000"/>
              <w:left w:val="single" w:sz="4" w:space="0" w:color="000000"/>
              <w:bottom w:val="dashed" w:sz="4" w:space="0" w:color="auto"/>
              <w:right w:val="single" w:sz="4" w:space="0" w:color="000000"/>
            </w:tcBorders>
          </w:tcPr>
          <w:p w14:paraId="7490F470"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000000"/>
              <w:left w:val="single" w:sz="4" w:space="0" w:color="000000"/>
              <w:bottom w:val="dashed" w:sz="4" w:space="0" w:color="auto"/>
              <w:right w:val="single" w:sz="4" w:space="0" w:color="000000"/>
            </w:tcBorders>
          </w:tcPr>
          <w:p w14:paraId="77FE6638"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DE03BC" w14:paraId="5826F489" w14:textId="77777777" w:rsidTr="002C1500">
        <w:trPr>
          <w:trHeight w:val="421"/>
        </w:trPr>
        <w:tc>
          <w:tcPr>
            <w:tcW w:w="1445" w:type="dxa"/>
            <w:tcBorders>
              <w:top w:val="dashed" w:sz="4" w:space="0" w:color="auto"/>
              <w:left w:val="single" w:sz="4" w:space="0" w:color="000000"/>
              <w:bottom w:val="dashed" w:sz="4" w:space="0" w:color="auto"/>
              <w:right w:val="single" w:sz="4" w:space="0" w:color="000000"/>
            </w:tcBorders>
          </w:tcPr>
          <w:p w14:paraId="3EA34F70"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1A2B4DBD"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0A51FB2B"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061D5A3F"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2F1BCA27"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DE03BC" w14:paraId="16E45B92" w14:textId="77777777" w:rsidTr="002C1500">
        <w:trPr>
          <w:trHeight w:val="421"/>
        </w:trPr>
        <w:tc>
          <w:tcPr>
            <w:tcW w:w="1445" w:type="dxa"/>
            <w:tcBorders>
              <w:top w:val="dashed" w:sz="4" w:space="0" w:color="auto"/>
              <w:left w:val="single" w:sz="4" w:space="0" w:color="000000"/>
              <w:bottom w:val="single" w:sz="4" w:space="0" w:color="auto"/>
              <w:right w:val="single" w:sz="4" w:space="0" w:color="000000"/>
            </w:tcBorders>
          </w:tcPr>
          <w:p w14:paraId="698018B7" w14:textId="77777777" w:rsidR="005E1EA1" w:rsidRPr="00DE03BC" w:rsidDel="00E52822"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小　計</w:t>
            </w:r>
          </w:p>
        </w:tc>
        <w:tc>
          <w:tcPr>
            <w:tcW w:w="1687" w:type="dxa"/>
            <w:tcBorders>
              <w:top w:val="dashed" w:sz="4" w:space="0" w:color="auto"/>
              <w:left w:val="single" w:sz="4" w:space="0" w:color="000000"/>
              <w:bottom w:val="single" w:sz="4" w:space="0" w:color="auto"/>
              <w:right w:val="single" w:sz="4" w:space="0" w:color="000000"/>
            </w:tcBorders>
          </w:tcPr>
          <w:p w14:paraId="7241025D"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dashed" w:sz="4" w:space="0" w:color="auto"/>
              <w:left w:val="single" w:sz="4" w:space="0" w:color="000000"/>
              <w:bottom w:val="single" w:sz="4" w:space="0" w:color="auto"/>
              <w:right w:val="single" w:sz="4" w:space="0" w:color="000000"/>
            </w:tcBorders>
          </w:tcPr>
          <w:p w14:paraId="43049A7A"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dashed" w:sz="4" w:space="0" w:color="auto"/>
              <w:left w:val="single" w:sz="4" w:space="0" w:color="000000"/>
              <w:bottom w:val="single" w:sz="4" w:space="0" w:color="auto"/>
              <w:right w:val="single" w:sz="4" w:space="0" w:color="000000"/>
            </w:tcBorders>
          </w:tcPr>
          <w:p w14:paraId="22A71B5B"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dashed" w:sz="4" w:space="0" w:color="auto"/>
              <w:left w:val="single" w:sz="4" w:space="0" w:color="000000"/>
              <w:bottom w:val="single" w:sz="4" w:space="0" w:color="auto"/>
              <w:right w:val="single" w:sz="4" w:space="0" w:color="000000"/>
            </w:tcBorders>
          </w:tcPr>
          <w:p w14:paraId="7FD12E26"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DE03BC" w14:paraId="169E79B6" w14:textId="77777777" w:rsidTr="002C1500">
        <w:trPr>
          <w:trHeight w:val="421"/>
        </w:trPr>
        <w:tc>
          <w:tcPr>
            <w:tcW w:w="1445" w:type="dxa"/>
            <w:tcBorders>
              <w:top w:val="single" w:sz="4" w:space="0" w:color="auto"/>
              <w:left w:val="single" w:sz="4" w:space="0" w:color="000000"/>
              <w:bottom w:val="dashed" w:sz="4" w:space="0" w:color="auto"/>
              <w:right w:val="single" w:sz="4" w:space="0" w:color="000000"/>
            </w:tcBorders>
          </w:tcPr>
          <w:p w14:paraId="5199BBF1" w14:textId="77777777" w:rsidR="005E1EA1" w:rsidRPr="00DE03BC" w:rsidDel="00E52822"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【事業費】</w:t>
            </w:r>
          </w:p>
        </w:tc>
        <w:tc>
          <w:tcPr>
            <w:tcW w:w="1687" w:type="dxa"/>
            <w:tcBorders>
              <w:top w:val="single" w:sz="4" w:space="0" w:color="auto"/>
              <w:left w:val="single" w:sz="4" w:space="0" w:color="000000"/>
              <w:bottom w:val="dashed" w:sz="4" w:space="0" w:color="auto"/>
              <w:right w:val="single" w:sz="4" w:space="0" w:color="000000"/>
            </w:tcBorders>
          </w:tcPr>
          <w:p w14:paraId="11CBE678"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auto"/>
              <w:left w:val="single" w:sz="4" w:space="0" w:color="000000"/>
              <w:bottom w:val="dashed" w:sz="4" w:space="0" w:color="auto"/>
              <w:right w:val="single" w:sz="4" w:space="0" w:color="000000"/>
            </w:tcBorders>
          </w:tcPr>
          <w:p w14:paraId="56553BDF"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auto"/>
              <w:left w:val="single" w:sz="4" w:space="0" w:color="000000"/>
              <w:bottom w:val="dashed" w:sz="4" w:space="0" w:color="auto"/>
              <w:right w:val="single" w:sz="4" w:space="0" w:color="000000"/>
            </w:tcBorders>
          </w:tcPr>
          <w:p w14:paraId="1EE6AF48"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auto"/>
              <w:left w:val="single" w:sz="4" w:space="0" w:color="000000"/>
              <w:bottom w:val="dashed" w:sz="4" w:space="0" w:color="auto"/>
              <w:right w:val="single" w:sz="4" w:space="0" w:color="000000"/>
            </w:tcBorders>
          </w:tcPr>
          <w:p w14:paraId="12DF2BC2"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DE03BC" w14:paraId="11CF78C1" w14:textId="77777777" w:rsidTr="002C1500">
        <w:trPr>
          <w:trHeight w:val="414"/>
        </w:trPr>
        <w:tc>
          <w:tcPr>
            <w:tcW w:w="1445" w:type="dxa"/>
            <w:tcBorders>
              <w:top w:val="dashed" w:sz="4" w:space="0" w:color="auto"/>
              <w:left w:val="single" w:sz="4" w:space="0" w:color="000000"/>
              <w:bottom w:val="dashed" w:sz="4" w:space="0" w:color="auto"/>
              <w:right w:val="single" w:sz="4" w:space="0" w:color="000000"/>
            </w:tcBorders>
          </w:tcPr>
          <w:p w14:paraId="58AFF27D"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DE03BC">
              <w:rPr>
                <w:rFonts w:ascii="ＭＳ ゴシック" w:eastAsia="ＭＳ ゴシック" w:hAnsi="ＭＳ ゴシック" w:hint="eastAsia"/>
                <w:szCs w:val="21"/>
                <w:lang w:eastAsia="ja-JP"/>
              </w:rPr>
              <w:t>原材料費</w:t>
            </w:r>
          </w:p>
        </w:tc>
        <w:tc>
          <w:tcPr>
            <w:tcW w:w="1687" w:type="dxa"/>
            <w:tcBorders>
              <w:top w:val="dashed" w:sz="4" w:space="0" w:color="auto"/>
              <w:left w:val="single" w:sz="4" w:space="0" w:color="000000"/>
              <w:bottom w:val="dashed" w:sz="4" w:space="0" w:color="auto"/>
              <w:right w:val="single" w:sz="4" w:space="0" w:color="000000"/>
            </w:tcBorders>
          </w:tcPr>
          <w:p w14:paraId="70F6882A"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3CD29C88"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76CBEF2F"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08A3DFDB"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DE03BC" w14:paraId="4BC2819D" w14:textId="77777777" w:rsidTr="002C1500">
        <w:trPr>
          <w:trHeight w:val="419"/>
        </w:trPr>
        <w:tc>
          <w:tcPr>
            <w:tcW w:w="1445" w:type="dxa"/>
            <w:tcBorders>
              <w:top w:val="dashed" w:sz="4" w:space="0" w:color="auto"/>
              <w:left w:val="single" w:sz="4" w:space="0" w:color="000000"/>
              <w:bottom w:val="dashed" w:sz="4" w:space="0" w:color="auto"/>
              <w:right w:val="single" w:sz="4" w:space="0" w:color="000000"/>
            </w:tcBorders>
          </w:tcPr>
          <w:p w14:paraId="5F582D52"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物品</w:t>
            </w:r>
            <w:r w:rsidRPr="00DE03BC">
              <w:rPr>
                <w:rFonts w:ascii="ＭＳ ゴシック" w:eastAsia="ＭＳ ゴシック" w:hAnsi="ＭＳ ゴシック" w:hint="eastAsia"/>
                <w:szCs w:val="21"/>
              </w:rPr>
              <w:t>購入費</w:t>
            </w:r>
          </w:p>
        </w:tc>
        <w:tc>
          <w:tcPr>
            <w:tcW w:w="1687" w:type="dxa"/>
            <w:tcBorders>
              <w:top w:val="dashed" w:sz="4" w:space="0" w:color="auto"/>
              <w:left w:val="single" w:sz="4" w:space="0" w:color="000000"/>
              <w:bottom w:val="dashed" w:sz="4" w:space="0" w:color="auto"/>
              <w:right w:val="single" w:sz="4" w:space="0" w:color="000000"/>
            </w:tcBorders>
          </w:tcPr>
          <w:p w14:paraId="54CF9F3E"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3C1D026A"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3FF25DC5"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5004306C"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DE03BC" w14:paraId="71992CE9" w14:textId="77777777" w:rsidTr="002C1500">
        <w:trPr>
          <w:trHeight w:val="419"/>
        </w:trPr>
        <w:tc>
          <w:tcPr>
            <w:tcW w:w="1445" w:type="dxa"/>
            <w:tcBorders>
              <w:top w:val="dashed" w:sz="4" w:space="0" w:color="auto"/>
              <w:left w:val="single" w:sz="4" w:space="0" w:color="000000"/>
              <w:bottom w:val="dashed" w:sz="4" w:space="0" w:color="auto"/>
              <w:right w:val="single" w:sz="4" w:space="0" w:color="000000"/>
            </w:tcBorders>
          </w:tcPr>
          <w:p w14:paraId="7FF350D4" w14:textId="77777777" w:rsidR="005E1EA1" w:rsidRPr="00DE03BC" w:rsidDel="00E52822"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DE03BC">
              <w:rPr>
                <w:rFonts w:ascii="ＭＳ ゴシック" w:eastAsia="ＭＳ ゴシック" w:hAnsi="ＭＳ ゴシック" w:hint="eastAsia"/>
                <w:szCs w:val="21"/>
                <w:lang w:eastAsia="ja-JP"/>
              </w:rPr>
              <w:t>外注費</w:t>
            </w:r>
          </w:p>
        </w:tc>
        <w:tc>
          <w:tcPr>
            <w:tcW w:w="1687" w:type="dxa"/>
            <w:tcBorders>
              <w:top w:val="dashed" w:sz="4" w:space="0" w:color="auto"/>
              <w:left w:val="single" w:sz="4" w:space="0" w:color="000000"/>
              <w:bottom w:val="dashed" w:sz="4" w:space="0" w:color="auto"/>
              <w:right w:val="single" w:sz="4" w:space="0" w:color="000000"/>
            </w:tcBorders>
          </w:tcPr>
          <w:p w14:paraId="3470CB54"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6352829"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20529426"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1B0A34D2"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DE03BC" w14:paraId="0E91A5D8" w14:textId="77777777" w:rsidTr="002C1500">
        <w:trPr>
          <w:trHeight w:val="411"/>
        </w:trPr>
        <w:tc>
          <w:tcPr>
            <w:tcW w:w="1445" w:type="dxa"/>
            <w:tcBorders>
              <w:top w:val="dashed" w:sz="4" w:space="0" w:color="auto"/>
              <w:left w:val="single" w:sz="4" w:space="0" w:color="000000"/>
              <w:bottom w:val="dashed" w:sz="4" w:space="0" w:color="auto"/>
              <w:right w:val="single" w:sz="4" w:space="0" w:color="000000"/>
            </w:tcBorders>
          </w:tcPr>
          <w:p w14:paraId="1C5CD192"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lang w:eastAsia="ja-JP"/>
              </w:rPr>
            </w:pPr>
            <w:r w:rsidRPr="00DE03BC">
              <w:rPr>
                <w:rFonts w:ascii="ＭＳ ゴシック" w:eastAsia="ＭＳ ゴシック" w:hAnsi="ＭＳ ゴシック" w:hint="eastAsia"/>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2FE0894F"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5400692D"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2ECFB625"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718B7843" w14:textId="77777777" w:rsidR="005E1EA1" w:rsidRPr="00DE03BC" w:rsidRDefault="005E1EA1" w:rsidP="002C1500">
            <w:pPr>
              <w:kinsoku w:val="0"/>
              <w:overflowPunct w:val="0"/>
              <w:autoSpaceDE w:val="0"/>
              <w:autoSpaceDN w:val="0"/>
              <w:spacing w:line="344" w:lineRule="atLeast"/>
              <w:jc w:val="left"/>
              <w:rPr>
                <w:rFonts w:ascii="ＭＳ ゴシック" w:eastAsia="ＭＳ ゴシック" w:hAnsi="ＭＳ ゴシック"/>
                <w:szCs w:val="21"/>
              </w:rPr>
            </w:pPr>
          </w:p>
        </w:tc>
      </w:tr>
      <w:tr w:rsidR="005E1EA1" w:rsidRPr="00DE03BC" w14:paraId="124B2187" w14:textId="77777777" w:rsidTr="002C1500">
        <w:trPr>
          <w:trHeight w:val="85"/>
        </w:trPr>
        <w:tc>
          <w:tcPr>
            <w:tcW w:w="1445" w:type="dxa"/>
            <w:tcBorders>
              <w:top w:val="dashed" w:sz="4" w:space="0" w:color="auto"/>
              <w:left w:val="single" w:sz="4" w:space="0" w:color="000000"/>
              <w:bottom w:val="nil"/>
              <w:right w:val="single" w:sz="4" w:space="0" w:color="000000"/>
            </w:tcBorders>
            <w:vAlign w:val="center"/>
          </w:tcPr>
          <w:p w14:paraId="0493FA8E"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小　計</w:t>
            </w:r>
          </w:p>
        </w:tc>
        <w:tc>
          <w:tcPr>
            <w:tcW w:w="1687" w:type="dxa"/>
            <w:tcBorders>
              <w:top w:val="dashed" w:sz="4" w:space="0" w:color="auto"/>
              <w:left w:val="single" w:sz="4" w:space="0" w:color="000000"/>
              <w:bottom w:val="nil"/>
              <w:right w:val="single" w:sz="4" w:space="0" w:color="000000"/>
            </w:tcBorders>
          </w:tcPr>
          <w:p w14:paraId="3BFFDE12"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r w:rsidRPr="00DE03BC">
              <w:rPr>
                <w:rFonts w:ascii="ＭＳ ゴシック" w:eastAsia="ＭＳ ゴシック" w:hAnsi="ＭＳ ゴシック" w:cs="ＭＳ 明朝" w:hint="eastAsia"/>
                <w:szCs w:val="21"/>
              </w:rPr>
              <w:t xml:space="preserve">　　</w:t>
            </w:r>
          </w:p>
        </w:tc>
        <w:tc>
          <w:tcPr>
            <w:tcW w:w="1928" w:type="dxa"/>
            <w:tcBorders>
              <w:top w:val="dashed" w:sz="4" w:space="0" w:color="auto"/>
              <w:left w:val="single" w:sz="4" w:space="0" w:color="000000"/>
              <w:bottom w:val="nil"/>
              <w:right w:val="single" w:sz="4" w:space="0" w:color="000000"/>
            </w:tcBorders>
          </w:tcPr>
          <w:p w14:paraId="61F73320"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w:t>
            </w:r>
          </w:p>
        </w:tc>
        <w:tc>
          <w:tcPr>
            <w:tcW w:w="1686" w:type="dxa"/>
            <w:tcBorders>
              <w:top w:val="dashed" w:sz="4" w:space="0" w:color="auto"/>
              <w:left w:val="single" w:sz="4" w:space="0" w:color="000000"/>
              <w:bottom w:val="nil"/>
              <w:right w:val="single" w:sz="4" w:space="0" w:color="000000"/>
            </w:tcBorders>
          </w:tcPr>
          <w:p w14:paraId="6371439D"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 xml:space="preserve">　　　　　　</w:t>
            </w:r>
          </w:p>
        </w:tc>
        <w:tc>
          <w:tcPr>
            <w:tcW w:w="1687" w:type="dxa"/>
            <w:tcBorders>
              <w:top w:val="dashed" w:sz="4" w:space="0" w:color="auto"/>
              <w:left w:val="single" w:sz="4" w:space="0" w:color="000000"/>
              <w:bottom w:val="nil"/>
              <w:right w:val="single" w:sz="4" w:space="0" w:color="000000"/>
            </w:tcBorders>
          </w:tcPr>
          <w:p w14:paraId="0B3BDAF2"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r w:rsidR="005E1EA1" w:rsidRPr="00DE03BC" w14:paraId="3C3C82CB" w14:textId="77777777" w:rsidTr="002C1500">
        <w:trPr>
          <w:trHeight w:val="85"/>
        </w:trPr>
        <w:tc>
          <w:tcPr>
            <w:tcW w:w="1445" w:type="dxa"/>
            <w:tcBorders>
              <w:top w:val="single" w:sz="4" w:space="0" w:color="000000"/>
              <w:left w:val="single" w:sz="4" w:space="0" w:color="000000"/>
              <w:bottom w:val="single" w:sz="4" w:space="0" w:color="000000"/>
              <w:right w:val="single" w:sz="4" w:space="0" w:color="000000"/>
            </w:tcBorders>
            <w:vAlign w:val="center"/>
          </w:tcPr>
          <w:p w14:paraId="6751E094" w14:textId="77777777" w:rsidR="005E1EA1" w:rsidRPr="00DE03BC" w:rsidRDefault="005E1EA1" w:rsidP="002C1500">
            <w:pPr>
              <w:kinsoku w:val="0"/>
              <w:overflowPunct w:val="0"/>
              <w:autoSpaceDE w:val="0"/>
              <w:autoSpaceDN w:val="0"/>
              <w:spacing w:line="344" w:lineRule="atLeast"/>
              <w:jc w:val="center"/>
              <w:rPr>
                <w:rFonts w:ascii="ＭＳ ゴシック" w:eastAsia="ＭＳ ゴシック" w:hAnsi="ＭＳ ゴシック"/>
                <w:szCs w:val="21"/>
              </w:rPr>
            </w:pPr>
            <w:r w:rsidRPr="00DE03BC">
              <w:rPr>
                <w:rFonts w:ascii="ＭＳ ゴシック" w:eastAsia="ＭＳ ゴシック" w:hAnsi="ＭＳ ゴシック" w:cs="ＭＳ 明朝" w:hint="eastAsia"/>
                <w:szCs w:val="21"/>
              </w:rPr>
              <w:t>合　計</w:t>
            </w:r>
          </w:p>
        </w:tc>
        <w:tc>
          <w:tcPr>
            <w:tcW w:w="1687" w:type="dxa"/>
            <w:tcBorders>
              <w:top w:val="single" w:sz="4" w:space="0" w:color="000000"/>
              <w:left w:val="single" w:sz="4" w:space="0" w:color="000000"/>
              <w:bottom w:val="single" w:sz="4" w:space="0" w:color="000000"/>
              <w:right w:val="single" w:sz="4" w:space="0" w:color="000000"/>
            </w:tcBorders>
          </w:tcPr>
          <w:p w14:paraId="4B2171DF"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928" w:type="dxa"/>
            <w:tcBorders>
              <w:top w:val="single" w:sz="4" w:space="0" w:color="000000"/>
              <w:left w:val="single" w:sz="4" w:space="0" w:color="000000"/>
              <w:bottom w:val="single" w:sz="4" w:space="0" w:color="000000"/>
              <w:right w:val="single" w:sz="4" w:space="0" w:color="000000"/>
            </w:tcBorders>
          </w:tcPr>
          <w:p w14:paraId="5D1A4543"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6" w:type="dxa"/>
            <w:tcBorders>
              <w:top w:val="single" w:sz="4" w:space="0" w:color="000000"/>
              <w:left w:val="single" w:sz="4" w:space="0" w:color="000000"/>
              <w:bottom w:val="single" w:sz="4" w:space="0" w:color="000000"/>
              <w:right w:val="single" w:sz="4" w:space="0" w:color="000000"/>
            </w:tcBorders>
          </w:tcPr>
          <w:p w14:paraId="53DFFF98"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c>
          <w:tcPr>
            <w:tcW w:w="1687" w:type="dxa"/>
            <w:tcBorders>
              <w:top w:val="single" w:sz="4" w:space="0" w:color="000000"/>
              <w:left w:val="single" w:sz="4" w:space="0" w:color="000000"/>
              <w:bottom w:val="single" w:sz="4" w:space="0" w:color="000000"/>
              <w:right w:val="single" w:sz="4" w:space="0" w:color="000000"/>
            </w:tcBorders>
          </w:tcPr>
          <w:p w14:paraId="535D4568" w14:textId="77777777" w:rsidR="005E1EA1" w:rsidRPr="00DE03BC" w:rsidRDefault="005E1EA1" w:rsidP="002C1500">
            <w:pPr>
              <w:kinsoku w:val="0"/>
              <w:overflowPunct w:val="0"/>
              <w:autoSpaceDE w:val="0"/>
              <w:autoSpaceDN w:val="0"/>
              <w:spacing w:line="344" w:lineRule="atLeast"/>
              <w:rPr>
                <w:rFonts w:ascii="ＭＳ ゴシック" w:eastAsia="ＭＳ ゴシック" w:hAnsi="ＭＳ ゴシック"/>
                <w:szCs w:val="21"/>
              </w:rPr>
            </w:pPr>
          </w:p>
        </w:tc>
      </w:tr>
    </w:tbl>
    <w:p w14:paraId="787281AE" w14:textId="77777777" w:rsidR="005E1EA1" w:rsidRPr="00DE03BC" w:rsidRDefault="005E1EA1" w:rsidP="005E1EA1">
      <w:pPr>
        <w:spacing w:line="260" w:lineRule="exact"/>
        <w:rPr>
          <w:rFonts w:ascii="ＭＳ ゴシック" w:eastAsia="ＭＳ ゴシック" w:hAnsi="ＭＳ ゴシック" w:cs="ＭＳ 明朝"/>
          <w:szCs w:val="21"/>
        </w:rPr>
      </w:pPr>
    </w:p>
    <w:p w14:paraId="5BE5EB8B" w14:textId="77777777" w:rsidR="005E1EA1" w:rsidRPr="00DE03BC" w:rsidRDefault="005E1EA1" w:rsidP="005E1EA1">
      <w:pPr>
        <w:spacing w:line="260" w:lineRule="exact"/>
        <w:rPr>
          <w:rFonts w:ascii="ＭＳ ゴシック" w:eastAsia="ＭＳ ゴシック" w:hAnsi="ＭＳ ゴシック"/>
          <w:szCs w:val="21"/>
        </w:rPr>
      </w:pPr>
      <w:r w:rsidRPr="00DE03BC">
        <w:rPr>
          <w:rFonts w:ascii="ＭＳ ゴシック" w:eastAsia="ＭＳ ゴシック" w:hAnsi="ＭＳ ゴシック" w:cs="ＭＳ 明朝"/>
          <w:szCs w:val="21"/>
        </w:rPr>
        <w:t xml:space="preserve"> </w:t>
      </w:r>
    </w:p>
    <w:p w14:paraId="1E8A0CBD" w14:textId="77777777" w:rsidR="005E1EA1" w:rsidRPr="00DE03BC"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DE03BC">
        <w:rPr>
          <w:rFonts w:ascii="ＭＳ ゴシック" w:eastAsia="ＭＳ ゴシック" w:hAnsi="ＭＳ ゴシック" w:hint="eastAsia"/>
          <w:spacing w:val="2"/>
          <w:szCs w:val="21"/>
        </w:rPr>
        <w:t>（注１）「</w:t>
      </w:r>
      <w:r w:rsidRPr="00DE03BC">
        <w:rPr>
          <w:rFonts w:ascii="ＭＳ ゴシック" w:eastAsia="ＭＳ ゴシック" w:hAnsi="ＭＳ ゴシック" w:hint="eastAsia"/>
          <w:spacing w:val="2"/>
          <w:szCs w:val="21"/>
          <w:u w:val="single"/>
        </w:rPr>
        <w:t>補助事業に要する経費</w:t>
      </w:r>
      <w:r w:rsidRPr="00DE03BC">
        <w:rPr>
          <w:rFonts w:ascii="ＭＳ ゴシック" w:eastAsia="ＭＳ ゴシック" w:hAnsi="ＭＳ ゴシック" w:hint="eastAsia"/>
          <w:spacing w:val="2"/>
          <w:szCs w:val="21"/>
        </w:rPr>
        <w:t>」とは、当該事業を遂行するために必要な経費</w:t>
      </w:r>
      <w:r w:rsidRPr="00DE03BC">
        <w:rPr>
          <w:rFonts w:ascii="ＭＳ ゴシック" w:eastAsia="ＭＳ ゴシック" w:hAnsi="ＭＳ ゴシック" w:hint="eastAsia"/>
          <w:spacing w:val="2"/>
          <w:szCs w:val="21"/>
          <w:lang w:eastAsia="ja-JP"/>
        </w:rPr>
        <w:t>とする</w:t>
      </w:r>
      <w:r w:rsidRPr="00DE03BC">
        <w:rPr>
          <w:rFonts w:ascii="ＭＳ ゴシック" w:eastAsia="ＭＳ ゴシック" w:hAnsi="ＭＳ ゴシック" w:hint="eastAsia"/>
          <w:spacing w:val="2"/>
          <w:szCs w:val="21"/>
        </w:rPr>
        <w:t>。なお、</w:t>
      </w:r>
      <w:r w:rsidRPr="00DE03BC">
        <w:rPr>
          <w:rFonts w:ascii="ＭＳ ゴシック" w:eastAsia="ＭＳ ゴシック" w:hAnsi="ＭＳ ゴシック" w:hint="eastAsia"/>
          <w:spacing w:val="2"/>
          <w:szCs w:val="21"/>
          <w:lang w:eastAsia="ja-JP"/>
        </w:rPr>
        <w:t>原則として、</w:t>
      </w:r>
      <w:r w:rsidRPr="00DE03BC">
        <w:rPr>
          <w:rFonts w:ascii="ＭＳ ゴシック" w:eastAsia="ＭＳ ゴシック" w:hAnsi="ＭＳ ゴシック" w:hint="eastAsia"/>
          <w:spacing w:val="2"/>
          <w:szCs w:val="21"/>
          <w:u w:val="single"/>
        </w:rPr>
        <w:t>消費税及び地方消費税相当額を差し引いた金額</w:t>
      </w:r>
      <w:r w:rsidRPr="00DE03BC">
        <w:rPr>
          <w:rFonts w:ascii="ＭＳ ゴシック" w:eastAsia="ＭＳ ゴシック" w:hAnsi="ＭＳ ゴシック" w:hint="eastAsia"/>
          <w:spacing w:val="2"/>
          <w:szCs w:val="21"/>
        </w:rPr>
        <w:t>を記入</w:t>
      </w:r>
      <w:r w:rsidRPr="00DE03BC">
        <w:rPr>
          <w:rFonts w:ascii="ＭＳ ゴシック" w:eastAsia="ＭＳ ゴシック" w:hAnsi="ＭＳ ゴシック" w:hint="eastAsia"/>
          <w:spacing w:val="2"/>
          <w:szCs w:val="21"/>
          <w:lang w:eastAsia="ja-JP"/>
        </w:rPr>
        <w:t>すること</w:t>
      </w:r>
      <w:r w:rsidRPr="00DE03BC">
        <w:rPr>
          <w:rFonts w:ascii="ＭＳ ゴシック" w:eastAsia="ＭＳ ゴシック" w:hAnsi="ＭＳ ゴシック" w:hint="eastAsia"/>
          <w:spacing w:val="2"/>
          <w:szCs w:val="21"/>
        </w:rPr>
        <w:t>。</w:t>
      </w:r>
    </w:p>
    <w:p w14:paraId="31176EF3" w14:textId="77777777" w:rsidR="005E1EA1" w:rsidRPr="00DE03BC"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DE03BC">
        <w:rPr>
          <w:rFonts w:ascii="ＭＳ ゴシック" w:eastAsia="ＭＳ ゴシック" w:hAnsi="ＭＳ ゴシック" w:hint="eastAsia"/>
          <w:spacing w:val="2"/>
          <w:szCs w:val="21"/>
        </w:rPr>
        <w:t>（注２）「</w:t>
      </w:r>
      <w:r w:rsidRPr="00DE03BC">
        <w:rPr>
          <w:rFonts w:ascii="ＭＳ ゴシック" w:eastAsia="ＭＳ ゴシック" w:hAnsi="ＭＳ ゴシック" w:hint="eastAsia"/>
          <w:spacing w:val="2"/>
          <w:szCs w:val="21"/>
          <w:u w:val="single"/>
        </w:rPr>
        <w:t>補助対象経費</w:t>
      </w:r>
      <w:r w:rsidRPr="00DE03BC">
        <w:rPr>
          <w:rFonts w:ascii="ＭＳ ゴシック" w:eastAsia="ＭＳ ゴシック" w:hAnsi="ＭＳ ゴシック" w:hint="eastAsia"/>
          <w:spacing w:val="2"/>
          <w:szCs w:val="21"/>
        </w:rPr>
        <w:t>」には、「補助事業に要する経費」のうち</w:t>
      </w:r>
      <w:r w:rsidRPr="00DE03BC">
        <w:rPr>
          <w:rFonts w:ascii="ＭＳ ゴシック" w:eastAsia="ＭＳ ゴシック" w:hAnsi="ＭＳ ゴシック" w:hint="eastAsia"/>
          <w:spacing w:val="2"/>
          <w:szCs w:val="21"/>
          <w:lang w:eastAsia="ja-JP"/>
        </w:rPr>
        <w:t>、</w:t>
      </w:r>
      <w:r w:rsidRPr="00DE03BC">
        <w:rPr>
          <w:rFonts w:ascii="ＭＳ ゴシック" w:eastAsia="ＭＳ ゴシック" w:hAnsi="ＭＳ ゴシック" w:hint="eastAsia"/>
          <w:spacing w:val="2"/>
          <w:szCs w:val="21"/>
        </w:rPr>
        <w:t>補助対象となる経費について、</w:t>
      </w:r>
      <w:r w:rsidRPr="00DE03BC">
        <w:rPr>
          <w:rFonts w:ascii="ＭＳ ゴシック" w:eastAsia="ＭＳ ゴシック" w:hAnsi="ＭＳ ゴシック" w:hint="eastAsia"/>
          <w:spacing w:val="2"/>
          <w:szCs w:val="21"/>
          <w:lang w:eastAsia="ja-JP"/>
        </w:rPr>
        <w:t>原則として、</w:t>
      </w:r>
      <w:r w:rsidRPr="00DE03BC">
        <w:rPr>
          <w:rFonts w:ascii="ＭＳ ゴシック" w:eastAsia="ＭＳ ゴシック" w:hAnsi="ＭＳ ゴシック" w:hint="eastAsia"/>
          <w:spacing w:val="2"/>
          <w:szCs w:val="21"/>
          <w:u w:val="single"/>
        </w:rPr>
        <w:t>消費税及び地方消費税相当額を差し引いた金額</w:t>
      </w:r>
      <w:r w:rsidRPr="00DE03BC">
        <w:rPr>
          <w:rFonts w:ascii="ＭＳ ゴシック" w:eastAsia="ＭＳ ゴシック" w:hAnsi="ＭＳ ゴシック" w:hint="eastAsia"/>
          <w:spacing w:val="2"/>
          <w:szCs w:val="21"/>
        </w:rPr>
        <w:t>を記入</w:t>
      </w:r>
      <w:r w:rsidRPr="00DE03BC">
        <w:rPr>
          <w:rFonts w:ascii="ＭＳ ゴシック" w:eastAsia="ＭＳ ゴシック" w:hAnsi="ＭＳ ゴシック" w:hint="eastAsia"/>
          <w:spacing w:val="2"/>
          <w:szCs w:val="21"/>
          <w:lang w:eastAsia="ja-JP"/>
        </w:rPr>
        <w:t>すること</w:t>
      </w:r>
      <w:r w:rsidRPr="00DE03BC">
        <w:rPr>
          <w:rFonts w:ascii="ＭＳ ゴシック" w:eastAsia="ＭＳ ゴシック" w:hAnsi="ＭＳ ゴシック" w:hint="eastAsia"/>
          <w:spacing w:val="2"/>
          <w:szCs w:val="21"/>
        </w:rPr>
        <w:t>。</w:t>
      </w:r>
    </w:p>
    <w:p w14:paraId="6B083445" w14:textId="77777777" w:rsidR="005E1EA1" w:rsidRPr="00DE03BC" w:rsidRDefault="005E1EA1" w:rsidP="005E1EA1">
      <w:pPr>
        <w:autoSpaceDE w:val="0"/>
        <w:autoSpaceDN w:val="0"/>
        <w:spacing w:line="0" w:lineRule="atLeast"/>
        <w:ind w:left="708" w:hangingChars="331" w:hanging="708"/>
        <w:rPr>
          <w:rFonts w:ascii="ＭＳ ゴシック" w:eastAsia="ＭＳ ゴシック" w:hAnsi="ＭＳ ゴシック"/>
          <w:spacing w:val="2"/>
          <w:szCs w:val="21"/>
        </w:rPr>
      </w:pPr>
      <w:r w:rsidRPr="00DE03BC">
        <w:rPr>
          <w:rFonts w:ascii="ＭＳ ゴシック" w:eastAsia="ＭＳ ゴシック" w:hAnsi="ＭＳ ゴシック" w:hint="eastAsia"/>
          <w:spacing w:val="2"/>
          <w:szCs w:val="21"/>
        </w:rPr>
        <w:t>（注３）「補助金交付申請額」は、「補助対象経費」のうち</w:t>
      </w:r>
      <w:r w:rsidRPr="00DE03BC">
        <w:rPr>
          <w:rFonts w:ascii="ＭＳ ゴシック" w:eastAsia="ＭＳ ゴシック" w:hAnsi="ＭＳ ゴシック" w:hint="eastAsia"/>
          <w:spacing w:val="2"/>
          <w:szCs w:val="21"/>
          <w:lang w:eastAsia="ja-JP"/>
        </w:rPr>
        <w:t>、</w:t>
      </w:r>
      <w:r w:rsidRPr="00DE03BC">
        <w:rPr>
          <w:rFonts w:ascii="ＭＳ ゴシック" w:eastAsia="ＭＳ ゴシック" w:hAnsi="ＭＳ ゴシック" w:hint="eastAsia"/>
          <w:spacing w:val="2"/>
          <w:szCs w:val="21"/>
        </w:rPr>
        <w:t>補助金の交付を</w:t>
      </w:r>
      <w:r w:rsidRPr="00DE03BC">
        <w:rPr>
          <w:rFonts w:ascii="ＭＳ ゴシック" w:eastAsia="ＭＳ ゴシック" w:hAnsi="ＭＳ ゴシック" w:hint="eastAsia"/>
          <w:spacing w:val="2"/>
          <w:szCs w:val="21"/>
          <w:lang w:eastAsia="ja-JP"/>
        </w:rPr>
        <w:t>申請</w:t>
      </w:r>
      <w:r w:rsidRPr="00DE03BC">
        <w:rPr>
          <w:rFonts w:ascii="ＭＳ ゴシック" w:eastAsia="ＭＳ ゴシック" w:hAnsi="ＭＳ ゴシック" w:hint="eastAsia"/>
          <w:spacing w:val="2"/>
          <w:szCs w:val="21"/>
        </w:rPr>
        <w:t>する額</w:t>
      </w:r>
      <w:r w:rsidRPr="00DE03BC">
        <w:rPr>
          <w:rFonts w:ascii="ＭＳ ゴシック" w:eastAsia="ＭＳ ゴシック" w:hAnsi="ＭＳ ゴシック" w:hint="eastAsia"/>
          <w:spacing w:val="2"/>
          <w:szCs w:val="21"/>
          <w:lang w:eastAsia="ja-JP"/>
        </w:rPr>
        <w:t>とし</w:t>
      </w:r>
      <w:r w:rsidRPr="00DE03BC">
        <w:rPr>
          <w:rFonts w:ascii="ＭＳ ゴシック" w:eastAsia="ＭＳ ゴシック" w:hAnsi="ＭＳ ゴシック" w:hint="eastAsia"/>
          <w:spacing w:val="2"/>
          <w:szCs w:val="21"/>
        </w:rPr>
        <w:t>、その限度は、「補助対象経費」に補助率を乗じた額（１円未満は切捨て）</w:t>
      </w:r>
      <w:r w:rsidRPr="00DE03BC">
        <w:rPr>
          <w:rFonts w:ascii="ＭＳ ゴシック" w:eastAsia="ＭＳ ゴシック" w:hAnsi="ＭＳ ゴシック" w:hint="eastAsia"/>
          <w:spacing w:val="2"/>
          <w:szCs w:val="21"/>
          <w:lang w:eastAsia="ja-JP"/>
        </w:rPr>
        <w:t>とすること</w:t>
      </w:r>
      <w:r w:rsidRPr="00DE03BC">
        <w:rPr>
          <w:rFonts w:ascii="ＭＳ ゴシック" w:eastAsia="ＭＳ ゴシック" w:hAnsi="ＭＳ ゴシック" w:hint="eastAsia"/>
          <w:spacing w:val="2"/>
          <w:szCs w:val="21"/>
        </w:rPr>
        <w:t>。</w:t>
      </w:r>
    </w:p>
    <w:p w14:paraId="34CA2CA9" w14:textId="77777777" w:rsidR="005E1EA1" w:rsidRPr="00DE03BC" w:rsidRDefault="005E1EA1" w:rsidP="005E1EA1">
      <w:pPr>
        <w:rPr>
          <w:rFonts w:ascii="ＭＳ ゴシック" w:eastAsia="ＭＳ ゴシック" w:hAnsi="ＭＳ ゴシック" w:cs="ＭＳ 明朝"/>
          <w:szCs w:val="21"/>
        </w:rPr>
      </w:pPr>
    </w:p>
    <w:p w14:paraId="4B2010F5" w14:textId="77777777" w:rsidR="005E1EA1" w:rsidRPr="00DE03BC" w:rsidRDefault="005E1EA1" w:rsidP="005E1EA1">
      <w:pPr>
        <w:rPr>
          <w:rFonts w:ascii="ＭＳ ゴシック" w:eastAsia="ＭＳ ゴシック" w:hAnsi="ＭＳ ゴシック"/>
          <w:szCs w:val="21"/>
          <w:lang w:eastAsia="ja-JP"/>
        </w:rPr>
      </w:pPr>
      <w:r w:rsidRPr="00DE03BC">
        <w:rPr>
          <w:rFonts w:ascii="ＭＳ ゴシック" w:eastAsia="ＭＳ ゴシック" w:hAnsi="ＭＳ ゴシック" w:cs="ＭＳ 明朝" w:hint="eastAsia"/>
          <w:szCs w:val="21"/>
        </w:rPr>
        <w:t>（備考）用紙の大きさは、日本工業規格Ａ列４番とすること</w:t>
      </w:r>
      <w:r w:rsidRPr="00DE03BC">
        <w:rPr>
          <w:rFonts w:ascii="ＭＳ ゴシック" w:eastAsia="ＭＳ ゴシック" w:hAnsi="ＭＳ ゴシック" w:cs="ＭＳ 明朝" w:hint="eastAsia"/>
          <w:szCs w:val="21"/>
          <w:lang w:eastAsia="ja-JP"/>
        </w:rPr>
        <w:t>。</w:t>
      </w:r>
    </w:p>
    <w:p w14:paraId="28375E5F" w14:textId="77777777" w:rsidR="005E1EA1" w:rsidRPr="00DE03BC" w:rsidRDefault="005E1EA1" w:rsidP="005E1EA1">
      <w:pPr>
        <w:autoSpaceDE w:val="0"/>
        <w:autoSpaceDN w:val="0"/>
        <w:spacing w:line="0" w:lineRule="atLeast"/>
        <w:ind w:left="214" w:hangingChars="100" w:hanging="214"/>
        <w:rPr>
          <w:rFonts w:ascii="ＭＳ ゴシック" w:eastAsia="ＭＳ ゴシック" w:hAnsi="ＭＳ ゴシック"/>
          <w:spacing w:val="2"/>
          <w:szCs w:val="21"/>
        </w:rPr>
      </w:pPr>
    </w:p>
    <w:p w14:paraId="6F2C3468" w14:textId="77777777" w:rsidR="005E1EA1" w:rsidRPr="00DE03BC" w:rsidRDefault="005E1EA1" w:rsidP="005E1EA1">
      <w:pPr>
        <w:pStyle w:val="af9"/>
        <w:spacing w:line="400" w:lineRule="exact"/>
        <w:ind w:left="758" w:hanging="758"/>
        <w:rPr>
          <w:rFonts w:ascii="ＭＳ ゴシック" w:eastAsia="ＭＳ ゴシック" w:hAnsi="ＭＳ ゴシック"/>
          <w:spacing w:val="0"/>
        </w:rPr>
      </w:pPr>
      <w:r w:rsidRPr="00DE03BC">
        <w:rPr>
          <w:rFonts w:ascii="ＭＳ ゴシック" w:eastAsia="ＭＳ ゴシック" w:hAnsi="ＭＳ ゴシック"/>
        </w:rPr>
        <w:br w:type="page"/>
      </w:r>
      <w:r w:rsidRPr="00DE03BC">
        <w:rPr>
          <w:rFonts w:ascii="ＭＳ ゴシック" w:eastAsia="ＭＳ ゴシック" w:hAnsi="ＭＳ ゴシック" w:hint="eastAsia"/>
          <w:lang w:eastAsia="ja-JP"/>
        </w:rPr>
        <w:lastRenderedPageBreak/>
        <w:t>３</w:t>
      </w:r>
      <w:r w:rsidRPr="00DE03BC">
        <w:rPr>
          <w:rFonts w:ascii="ＭＳ ゴシック" w:eastAsia="ＭＳ ゴシック" w:hAnsi="ＭＳ ゴシック" w:hint="eastAsia"/>
          <w:spacing w:val="0"/>
          <w:lang w:eastAsia="ja-JP"/>
        </w:rPr>
        <w:t>．経営基盤・管理体制</w:t>
      </w:r>
    </w:p>
    <w:p w14:paraId="0DE36814" w14:textId="76154804" w:rsidR="005E1EA1" w:rsidRPr="00DE03BC" w:rsidRDefault="005E1EA1" w:rsidP="005E1EA1">
      <w:pPr>
        <w:pStyle w:val="af9"/>
        <w:spacing w:line="400" w:lineRule="exact"/>
        <w:ind w:left="708" w:hangingChars="337" w:hanging="708"/>
        <w:rPr>
          <w:rFonts w:ascii="ＭＳ 明朝" w:hAnsi="ＭＳ 明朝"/>
          <w:i/>
          <w:spacing w:val="0"/>
          <w:lang w:eastAsia="ja-JP"/>
        </w:rPr>
      </w:pPr>
      <w:r w:rsidRPr="00DE03BC">
        <w:rPr>
          <w:rFonts w:ascii="ＭＳ 明朝" w:hAnsi="ＭＳ 明朝" w:hint="eastAsia"/>
          <w:i/>
          <w:spacing w:val="0"/>
        </w:rPr>
        <w:t xml:space="preserve">　　　＊</w:t>
      </w:r>
      <w:r w:rsidRPr="00DE03BC">
        <w:rPr>
          <w:rFonts w:ascii="ＭＳ 明朝" w:hAnsi="ＭＳ 明朝" w:hint="eastAsia"/>
          <w:i/>
          <w:spacing w:val="0"/>
          <w:lang w:eastAsia="ja-JP"/>
        </w:rPr>
        <w:t>（別添２）組織概要に必要事項を記載の</w:t>
      </w:r>
      <w:r w:rsidR="007E60A6" w:rsidRPr="00DE03BC">
        <w:rPr>
          <w:rFonts w:ascii="ＭＳ 明朝" w:hAnsi="ＭＳ 明朝" w:hint="eastAsia"/>
          <w:i/>
          <w:spacing w:val="0"/>
          <w:lang w:eastAsia="ja-JP"/>
        </w:rPr>
        <w:t>上</w:t>
      </w:r>
      <w:r w:rsidRPr="00DE03BC">
        <w:rPr>
          <w:rFonts w:ascii="ＭＳ 明朝" w:hAnsi="ＭＳ 明朝" w:hint="eastAsia"/>
          <w:i/>
          <w:spacing w:val="0"/>
          <w:lang w:eastAsia="ja-JP"/>
        </w:rPr>
        <w:t>、事業を円滑に遂行するために必要な経営基盤を有することを、根拠を示して具体的に記載すること。</w:t>
      </w:r>
    </w:p>
    <w:p w14:paraId="681C8920" w14:textId="35007FC4" w:rsidR="005E1EA1" w:rsidRPr="00DE03BC" w:rsidRDefault="005E1EA1" w:rsidP="005E1EA1">
      <w:pPr>
        <w:pStyle w:val="af9"/>
        <w:spacing w:line="400" w:lineRule="exact"/>
        <w:ind w:left="708" w:hangingChars="337" w:hanging="708"/>
        <w:rPr>
          <w:rFonts w:ascii="ＭＳ 明朝" w:hAnsi="ＭＳ 明朝"/>
          <w:i/>
          <w:spacing w:val="0"/>
          <w:lang w:eastAsia="ja-JP"/>
        </w:rPr>
      </w:pPr>
      <w:r w:rsidRPr="00DE03BC">
        <w:rPr>
          <w:rFonts w:ascii="ＭＳ 明朝" w:hAnsi="ＭＳ 明朝" w:hint="eastAsia"/>
          <w:i/>
          <w:spacing w:val="0"/>
          <w:lang w:eastAsia="ja-JP"/>
        </w:rPr>
        <w:t xml:space="preserve">　　　＊資金等の十分な管理（支出に係る証拠書類等の整理や保管）をすることが可能であることを、根拠を示して具体的に記載すること。また</w:t>
      </w:r>
      <w:r w:rsidR="005614C3">
        <w:rPr>
          <w:rFonts w:ascii="ＭＳ 明朝" w:hAnsi="ＭＳ 明朝" w:hint="eastAsia"/>
          <w:i/>
          <w:spacing w:val="0"/>
          <w:lang w:eastAsia="ja-JP"/>
        </w:rPr>
        <w:t>、</w:t>
      </w:r>
      <w:r w:rsidRPr="00DE03BC">
        <w:rPr>
          <w:rFonts w:ascii="ＭＳ 明朝" w:hAnsi="ＭＳ 明朝" w:hint="eastAsia"/>
          <w:i/>
          <w:spacing w:val="0"/>
          <w:lang w:eastAsia="ja-JP"/>
        </w:rPr>
        <w:t>資金等の管理体制（担当者と役割）を記載すること。</w:t>
      </w:r>
    </w:p>
    <w:p w14:paraId="29C583DE" w14:textId="77777777" w:rsidR="005E1EA1" w:rsidRPr="00DE03BC" w:rsidRDefault="005E1EA1" w:rsidP="005E1EA1">
      <w:pPr>
        <w:pStyle w:val="af9"/>
        <w:spacing w:line="400" w:lineRule="exact"/>
        <w:ind w:left="708" w:hangingChars="337" w:hanging="708"/>
        <w:rPr>
          <w:rFonts w:ascii="ＭＳ 明朝" w:hAnsi="ＭＳ 明朝"/>
          <w:spacing w:val="0"/>
          <w:lang w:eastAsia="ja-JP"/>
        </w:rPr>
      </w:pPr>
      <w:r w:rsidRPr="00DE03BC">
        <w:rPr>
          <w:rFonts w:ascii="ＭＳ 明朝" w:hAnsi="ＭＳ 明朝" w:hint="eastAsia"/>
          <w:i/>
          <w:spacing w:val="0"/>
          <w:lang w:eastAsia="ja-JP"/>
        </w:rPr>
        <w:t xml:space="preserve">　　　＊コンソーシアム形式の場合は、全ての団体、組織について、上記を記載すること。</w:t>
      </w:r>
    </w:p>
    <w:p w14:paraId="19609D10" w14:textId="77777777" w:rsidR="005E1EA1" w:rsidRPr="00DE03BC" w:rsidRDefault="005E1EA1" w:rsidP="005E1EA1">
      <w:pPr>
        <w:rPr>
          <w:rFonts w:ascii="ＭＳ ゴシック" w:eastAsia="ＭＳ ゴシック" w:hAnsi="ＭＳ ゴシック"/>
          <w:sz w:val="22"/>
          <w:szCs w:val="21"/>
        </w:rPr>
      </w:pPr>
      <w:r w:rsidRPr="00DE03BC">
        <w:rPr>
          <w:rFonts w:ascii="ＭＳ ゴシック" w:eastAsia="ＭＳ ゴシック" w:hAnsi="ＭＳ ゴシック" w:cs="ＭＳ 明朝"/>
          <w:szCs w:val="21"/>
        </w:rPr>
        <w:br w:type="page"/>
      </w:r>
      <w:r w:rsidRPr="00DE03BC">
        <w:rPr>
          <w:rFonts w:ascii="ＭＳ ゴシック" w:eastAsia="ＭＳ ゴシック" w:hAnsi="ＭＳ ゴシック" w:cs="ＭＳ 明朝" w:hint="eastAsia"/>
          <w:szCs w:val="21"/>
          <w:lang w:eastAsia="ja-JP"/>
        </w:rPr>
        <w:lastRenderedPageBreak/>
        <w:t>（別添１）</w:t>
      </w:r>
      <w:r w:rsidRPr="00DE03BC">
        <w:rPr>
          <w:rFonts w:ascii="ＭＳ ゴシック" w:eastAsia="ＭＳ ゴシック" w:hAnsi="ＭＳ ゴシック" w:cs="ＭＳ 明朝" w:hint="eastAsia"/>
          <w:szCs w:val="21"/>
        </w:rPr>
        <w:t>実施体制図</w:t>
      </w:r>
    </w:p>
    <w:bookmarkStart w:id="2" w:name="_Hlk2361940"/>
    <w:p w14:paraId="2A76383E" w14:textId="77777777" w:rsidR="005E1EA1" w:rsidRPr="00DE03BC" w:rsidRDefault="005E1EA1" w:rsidP="005E1EA1">
      <w:pPr>
        <w:rPr>
          <w:rFonts w:ascii="ＭＳ ゴシック" w:eastAsia="ＭＳ ゴシック" w:hAnsi="ＭＳ ゴシック"/>
          <w:sz w:val="20"/>
          <w:szCs w:val="20"/>
        </w:rPr>
      </w:pPr>
      <w:r w:rsidRPr="00DE03BC">
        <w:rPr>
          <w:rFonts w:ascii="ＭＳ ゴシック" w:eastAsia="ＭＳ ゴシック" w:hAnsi="ＭＳ ゴシック" w:cs="ＭＳ 明朝"/>
          <w:kern w:val="0"/>
          <w:sz w:val="22"/>
          <w:szCs w:val="21"/>
        </w:rPr>
        <w:object w:dxaOrig="2840" w:dyaOrig="4102" w14:anchorId="6EFB6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540pt" o:ole="">
            <v:imagedata r:id="rId11" o:title="" croptop="2464f" cropbottom="4928f"/>
          </v:shape>
          <o:OLEObject Type="Embed" ProgID="PowerPoint.Slide.12" ShapeID="_x0000_i1025" DrawAspect="Content" ObjectID="_1802006732" r:id="rId12"/>
        </w:object>
      </w:r>
      <w:bookmarkEnd w:id="2"/>
      <w:r w:rsidRPr="00DE03BC">
        <w:rPr>
          <w:rFonts w:ascii="ＭＳ ゴシック" w:eastAsia="ＭＳ ゴシック" w:hAnsi="ＭＳ ゴシック"/>
          <w:sz w:val="24"/>
        </w:rPr>
        <w:br w:type="page"/>
      </w:r>
      <w:r w:rsidRPr="00DE03BC">
        <w:rPr>
          <w:rFonts w:ascii="ＭＳ ゴシック" w:eastAsia="ＭＳ ゴシック" w:hAnsi="ＭＳ ゴシック" w:hint="eastAsia"/>
          <w:szCs w:val="21"/>
          <w:lang w:eastAsia="ja-JP"/>
        </w:rPr>
        <w:lastRenderedPageBreak/>
        <w:t>（別添２）</w:t>
      </w:r>
      <w:r w:rsidRPr="00DE03BC">
        <w:rPr>
          <w:rFonts w:ascii="ＭＳ ゴシック" w:eastAsia="ＭＳ ゴシック" w:hAnsi="ＭＳ ゴシック" w:cs="ＭＳ 明朝" w:hint="eastAsia"/>
          <w:szCs w:val="21"/>
          <w:lang w:eastAsia="ja-JP"/>
        </w:rPr>
        <w:t>組織</w:t>
      </w:r>
      <w:r w:rsidRPr="00DE03BC">
        <w:rPr>
          <w:rFonts w:ascii="ＭＳ ゴシック" w:eastAsia="ＭＳ ゴシック" w:hAnsi="ＭＳ ゴシック" w:cs="ＭＳ 明朝" w:hint="eastAsia"/>
          <w:szCs w:val="21"/>
        </w:rPr>
        <w:t>概要</w:t>
      </w:r>
      <w:r w:rsidRPr="00DE03BC">
        <w:rPr>
          <w:rFonts w:ascii="ＭＳ ゴシック" w:eastAsia="ＭＳ ゴシック" w:hAnsi="ＭＳ ゴシック" w:cs="ＭＳ 明朝" w:hint="eastAsia"/>
          <w:sz w:val="20"/>
          <w:szCs w:val="20"/>
        </w:rPr>
        <w:t xml:space="preserve">　　　※共同申請の場合は、申請者全てについて同様式を記入のこと</w:t>
      </w:r>
    </w:p>
    <w:p w14:paraId="14587CAA" w14:textId="77777777" w:rsidR="005E1EA1" w:rsidRPr="00DE03BC" w:rsidRDefault="005E1EA1" w:rsidP="005E1EA1">
      <w:pPr>
        <w:rPr>
          <w:rFonts w:ascii="ＭＳ ゴシック" w:eastAsia="ＭＳ ゴシック" w:hAnsi="ＭＳ ゴシック"/>
          <w:sz w:val="20"/>
          <w:szCs w:val="20"/>
          <w:bdr w:val="single" w:sz="4" w:space="0" w:color="auto"/>
        </w:rPr>
      </w:pPr>
      <w:r w:rsidRPr="00DE03BC">
        <w:rPr>
          <w:rFonts w:ascii="ＭＳ ゴシック" w:eastAsia="ＭＳ ゴシック" w:hAnsi="ＭＳ ゴシック" w:hint="eastAsia"/>
          <w:sz w:val="20"/>
          <w:szCs w:val="20"/>
        </w:rPr>
        <w:t>※各項目について直近決算年度末の数値を申請企業の単体ベースで記入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25"/>
        <w:gridCol w:w="581"/>
        <w:gridCol w:w="553"/>
        <w:gridCol w:w="829"/>
        <w:gridCol w:w="943"/>
        <w:gridCol w:w="416"/>
        <w:gridCol w:w="1535"/>
        <w:gridCol w:w="1528"/>
      </w:tblGrid>
      <w:tr w:rsidR="005E1EA1" w:rsidRPr="00DE03BC" w14:paraId="46E8923A" w14:textId="77777777" w:rsidTr="002C1500">
        <w:tc>
          <w:tcPr>
            <w:tcW w:w="1560" w:type="dxa"/>
            <w:vAlign w:val="center"/>
          </w:tcPr>
          <w:p w14:paraId="21B34CF1"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pacing w:val="350"/>
                <w:kern w:val="0"/>
                <w:sz w:val="20"/>
                <w:szCs w:val="20"/>
                <w:fitText w:val="1100" w:id="2074767617"/>
              </w:rPr>
              <w:t>社</w:t>
            </w:r>
            <w:r w:rsidRPr="00DE03BC">
              <w:rPr>
                <w:rFonts w:ascii="ＭＳ ゴシック" w:eastAsia="ＭＳ ゴシック" w:hAnsi="ＭＳ ゴシック" w:hint="eastAsia"/>
                <w:kern w:val="0"/>
                <w:sz w:val="20"/>
                <w:szCs w:val="20"/>
                <w:fitText w:val="1100" w:id="2074767617"/>
              </w:rPr>
              <w:t>名</w:t>
            </w:r>
          </w:p>
        </w:tc>
        <w:tc>
          <w:tcPr>
            <w:tcW w:w="7910" w:type="dxa"/>
            <w:gridSpan w:val="8"/>
            <w:vAlign w:val="center"/>
          </w:tcPr>
          <w:p w14:paraId="769B8274" w14:textId="77777777" w:rsidR="005E1EA1" w:rsidRPr="00DE03BC" w:rsidRDefault="005E1EA1" w:rsidP="002C1500">
            <w:pPr>
              <w:rPr>
                <w:rFonts w:ascii="ＭＳ ゴシック" w:eastAsia="ＭＳ ゴシック" w:hAnsi="ＭＳ ゴシック"/>
                <w:sz w:val="20"/>
                <w:szCs w:val="20"/>
              </w:rPr>
            </w:pPr>
          </w:p>
        </w:tc>
      </w:tr>
      <w:tr w:rsidR="005E1EA1" w:rsidRPr="00DE03BC" w14:paraId="1351C7CE" w14:textId="77777777" w:rsidTr="002C1500">
        <w:tc>
          <w:tcPr>
            <w:tcW w:w="1560" w:type="dxa"/>
            <w:vAlign w:val="center"/>
          </w:tcPr>
          <w:p w14:paraId="633E9F19"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代　表　者</w:t>
            </w:r>
          </w:p>
          <w:p w14:paraId="746A6EBA"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役職・氏名</w:t>
            </w:r>
          </w:p>
        </w:tc>
        <w:tc>
          <w:tcPr>
            <w:tcW w:w="7910" w:type="dxa"/>
            <w:gridSpan w:val="8"/>
            <w:vAlign w:val="center"/>
          </w:tcPr>
          <w:p w14:paraId="3226BDF2" w14:textId="77777777" w:rsidR="005E1EA1" w:rsidRPr="00DE03BC" w:rsidRDefault="005E1EA1" w:rsidP="002C1500">
            <w:pPr>
              <w:rPr>
                <w:rFonts w:ascii="ＭＳ ゴシック" w:eastAsia="ＭＳ ゴシック" w:hAnsi="ＭＳ ゴシック"/>
                <w:sz w:val="20"/>
                <w:szCs w:val="20"/>
              </w:rPr>
            </w:pPr>
          </w:p>
        </w:tc>
      </w:tr>
      <w:tr w:rsidR="005E1EA1" w:rsidRPr="00DE03BC" w14:paraId="7A7B0094" w14:textId="77777777" w:rsidTr="002C1500">
        <w:tc>
          <w:tcPr>
            <w:tcW w:w="1560" w:type="dxa"/>
            <w:vAlign w:val="center"/>
          </w:tcPr>
          <w:p w14:paraId="436AE9FA" w14:textId="77777777" w:rsidR="005E1EA1" w:rsidRPr="00DE03BC" w:rsidRDefault="005E1EA1" w:rsidP="002C1500">
            <w:pPr>
              <w:jc w:val="center"/>
              <w:rPr>
                <w:rFonts w:ascii="ＭＳ ゴシック" w:eastAsia="ＭＳ ゴシック" w:hAnsi="ＭＳ ゴシック"/>
                <w:kern w:val="0"/>
                <w:sz w:val="20"/>
                <w:szCs w:val="20"/>
              </w:rPr>
            </w:pPr>
            <w:r w:rsidRPr="00DE03BC">
              <w:rPr>
                <w:rFonts w:ascii="ＭＳ ゴシック" w:eastAsia="ＭＳ ゴシック" w:hAnsi="ＭＳ ゴシック" w:hint="eastAsia"/>
                <w:kern w:val="0"/>
                <w:sz w:val="20"/>
                <w:szCs w:val="20"/>
              </w:rPr>
              <w:t>連　絡　先</w:t>
            </w:r>
          </w:p>
        </w:tc>
        <w:tc>
          <w:tcPr>
            <w:tcW w:w="7910" w:type="dxa"/>
            <w:gridSpan w:val="8"/>
            <w:vAlign w:val="center"/>
          </w:tcPr>
          <w:p w14:paraId="779EE1E0" w14:textId="77777777" w:rsidR="005E1EA1" w:rsidRPr="00DE03BC" w:rsidRDefault="005E1EA1" w:rsidP="002C1500">
            <w:pP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Tel:                     Fax:</w:t>
            </w:r>
          </w:p>
          <w:p w14:paraId="254C4836" w14:textId="77777777" w:rsidR="005E1EA1" w:rsidRPr="00DE03BC" w:rsidRDefault="005E1EA1" w:rsidP="002C1500">
            <w:pP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E-mail:</w:t>
            </w:r>
          </w:p>
        </w:tc>
      </w:tr>
      <w:tr w:rsidR="005E1EA1" w:rsidRPr="00DE03BC" w14:paraId="16F4DF50" w14:textId="77777777" w:rsidTr="002C1500">
        <w:trPr>
          <w:trHeight w:val="477"/>
        </w:trPr>
        <w:tc>
          <w:tcPr>
            <w:tcW w:w="1560" w:type="dxa"/>
            <w:vAlign w:val="center"/>
          </w:tcPr>
          <w:p w14:paraId="5BD21A1C"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本社所在地</w:t>
            </w:r>
          </w:p>
        </w:tc>
        <w:tc>
          <w:tcPr>
            <w:tcW w:w="7910" w:type="dxa"/>
            <w:gridSpan w:val="8"/>
            <w:vAlign w:val="center"/>
          </w:tcPr>
          <w:p w14:paraId="26409730" w14:textId="77777777" w:rsidR="005E1EA1" w:rsidRPr="00DE03BC" w:rsidRDefault="005E1EA1" w:rsidP="002C1500">
            <w:pPr>
              <w:rPr>
                <w:rFonts w:ascii="ＭＳ ゴシック" w:eastAsia="ＭＳ ゴシック" w:hAnsi="ＭＳ ゴシック"/>
                <w:sz w:val="20"/>
                <w:szCs w:val="20"/>
              </w:rPr>
            </w:pPr>
          </w:p>
        </w:tc>
      </w:tr>
      <w:tr w:rsidR="005E1EA1" w:rsidRPr="00DE03BC" w14:paraId="4E4B03E1" w14:textId="77777777" w:rsidTr="002C1500">
        <w:trPr>
          <w:trHeight w:val="415"/>
        </w:trPr>
        <w:tc>
          <w:tcPr>
            <w:tcW w:w="1560" w:type="dxa"/>
            <w:vAlign w:val="center"/>
          </w:tcPr>
          <w:p w14:paraId="4B27AF7E"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設立年月日</w:t>
            </w:r>
          </w:p>
        </w:tc>
        <w:tc>
          <w:tcPr>
            <w:tcW w:w="2106" w:type="dxa"/>
            <w:gridSpan w:val="2"/>
            <w:tcBorders>
              <w:bottom w:val="single" w:sz="4" w:space="0" w:color="auto"/>
            </w:tcBorders>
            <w:vAlign w:val="center"/>
          </w:tcPr>
          <w:p w14:paraId="4C844DCA"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西暦　年　月　日</w:t>
            </w:r>
          </w:p>
        </w:tc>
        <w:tc>
          <w:tcPr>
            <w:tcW w:w="1382" w:type="dxa"/>
            <w:gridSpan w:val="2"/>
            <w:vAlign w:val="center"/>
          </w:tcPr>
          <w:p w14:paraId="0AA91022"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決算月</w:t>
            </w:r>
          </w:p>
        </w:tc>
        <w:tc>
          <w:tcPr>
            <w:tcW w:w="1359" w:type="dxa"/>
            <w:gridSpan w:val="2"/>
            <w:tcBorders>
              <w:bottom w:val="single" w:sz="4" w:space="0" w:color="auto"/>
            </w:tcBorders>
            <w:vAlign w:val="center"/>
          </w:tcPr>
          <w:p w14:paraId="12DCA259" w14:textId="77777777" w:rsidR="005E1EA1" w:rsidRPr="00DE03BC" w:rsidRDefault="005E1EA1" w:rsidP="002C1500">
            <w:pPr>
              <w:jc w:val="center"/>
              <w:rPr>
                <w:rFonts w:ascii="ＭＳ ゴシック" w:eastAsia="ＭＳ ゴシック" w:hAnsi="ＭＳ ゴシック"/>
                <w:sz w:val="20"/>
                <w:szCs w:val="20"/>
              </w:rPr>
            </w:pPr>
          </w:p>
        </w:tc>
        <w:tc>
          <w:tcPr>
            <w:tcW w:w="1535" w:type="dxa"/>
            <w:vMerge w:val="restart"/>
          </w:tcPr>
          <w:p w14:paraId="354CFA70"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中小企業</w:t>
            </w:r>
          </w:p>
          <w:p w14:paraId="653066D0"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（中小企業の場合は○）</w:t>
            </w:r>
          </w:p>
        </w:tc>
        <w:tc>
          <w:tcPr>
            <w:tcW w:w="1528" w:type="dxa"/>
            <w:vMerge w:val="restart"/>
            <w:vAlign w:val="center"/>
          </w:tcPr>
          <w:p w14:paraId="0CE52863"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○or ×</w:t>
            </w:r>
          </w:p>
        </w:tc>
      </w:tr>
      <w:tr w:rsidR="005E1EA1" w:rsidRPr="00DE03BC" w14:paraId="66BAA1B5" w14:textId="77777777" w:rsidTr="002C1500">
        <w:tc>
          <w:tcPr>
            <w:tcW w:w="1560" w:type="dxa"/>
            <w:vAlign w:val="center"/>
          </w:tcPr>
          <w:p w14:paraId="2EE0A522"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pacing w:val="125"/>
                <w:kern w:val="0"/>
                <w:sz w:val="20"/>
                <w:szCs w:val="20"/>
                <w:fitText w:val="1100" w:id="2074767618"/>
              </w:rPr>
              <w:t>資本</w:t>
            </w:r>
            <w:r w:rsidRPr="00DE03BC">
              <w:rPr>
                <w:rFonts w:ascii="ＭＳ ゴシック" w:eastAsia="ＭＳ ゴシック" w:hAnsi="ＭＳ ゴシック" w:hint="eastAsia"/>
                <w:kern w:val="0"/>
                <w:sz w:val="20"/>
                <w:szCs w:val="20"/>
                <w:fitText w:val="1100" w:id="2074767618"/>
              </w:rPr>
              <w:t>金</w:t>
            </w:r>
          </w:p>
        </w:tc>
        <w:tc>
          <w:tcPr>
            <w:tcW w:w="1525" w:type="dxa"/>
            <w:tcBorders>
              <w:right w:val="nil"/>
            </w:tcBorders>
            <w:vAlign w:val="center"/>
          </w:tcPr>
          <w:p w14:paraId="7B2BCD62" w14:textId="77777777" w:rsidR="005E1EA1" w:rsidRPr="00DE03BC" w:rsidRDefault="005E1EA1" w:rsidP="002C1500">
            <w:pPr>
              <w:jc w:val="right"/>
              <w:rPr>
                <w:rFonts w:ascii="ＭＳ ゴシック" w:eastAsia="ＭＳ ゴシック" w:hAnsi="ＭＳ ゴシック"/>
                <w:sz w:val="20"/>
                <w:szCs w:val="20"/>
              </w:rPr>
            </w:pPr>
          </w:p>
        </w:tc>
        <w:tc>
          <w:tcPr>
            <w:tcW w:w="581" w:type="dxa"/>
            <w:tcBorders>
              <w:left w:val="nil"/>
            </w:tcBorders>
            <w:vAlign w:val="center"/>
          </w:tcPr>
          <w:p w14:paraId="5A73261B" w14:textId="77777777" w:rsidR="005E1EA1" w:rsidRPr="00DE03BC" w:rsidRDefault="005E1EA1" w:rsidP="002C1500">
            <w:pPr>
              <w:jc w:val="right"/>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千円</w:t>
            </w:r>
          </w:p>
        </w:tc>
        <w:tc>
          <w:tcPr>
            <w:tcW w:w="1382" w:type="dxa"/>
            <w:gridSpan w:val="2"/>
            <w:vAlign w:val="center"/>
          </w:tcPr>
          <w:p w14:paraId="0E89BD3E"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従業員数</w:t>
            </w:r>
          </w:p>
        </w:tc>
        <w:tc>
          <w:tcPr>
            <w:tcW w:w="943" w:type="dxa"/>
            <w:tcBorders>
              <w:right w:val="nil"/>
            </w:tcBorders>
            <w:vAlign w:val="center"/>
          </w:tcPr>
          <w:p w14:paraId="552DA86C" w14:textId="77777777" w:rsidR="005E1EA1" w:rsidRPr="00DE03BC" w:rsidRDefault="005E1EA1" w:rsidP="002C1500">
            <w:pPr>
              <w:jc w:val="right"/>
              <w:rPr>
                <w:rFonts w:ascii="ＭＳ ゴシック" w:eastAsia="ＭＳ ゴシック" w:hAnsi="ＭＳ ゴシック"/>
                <w:sz w:val="20"/>
                <w:szCs w:val="20"/>
              </w:rPr>
            </w:pPr>
          </w:p>
        </w:tc>
        <w:tc>
          <w:tcPr>
            <w:tcW w:w="416" w:type="dxa"/>
            <w:tcBorders>
              <w:left w:val="nil"/>
            </w:tcBorders>
            <w:vAlign w:val="center"/>
          </w:tcPr>
          <w:p w14:paraId="53A31A37" w14:textId="77777777" w:rsidR="005E1EA1" w:rsidRPr="00DE03BC" w:rsidRDefault="005E1EA1" w:rsidP="002C1500">
            <w:pPr>
              <w:jc w:val="right"/>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人</w:t>
            </w:r>
          </w:p>
        </w:tc>
        <w:tc>
          <w:tcPr>
            <w:tcW w:w="1535" w:type="dxa"/>
            <w:vMerge/>
          </w:tcPr>
          <w:p w14:paraId="333187CC" w14:textId="77777777" w:rsidR="005E1EA1" w:rsidRPr="00DE03BC" w:rsidRDefault="005E1EA1" w:rsidP="002C1500">
            <w:pPr>
              <w:rPr>
                <w:rFonts w:ascii="ＭＳ ゴシック" w:eastAsia="ＭＳ ゴシック" w:hAnsi="ＭＳ ゴシック"/>
                <w:sz w:val="20"/>
                <w:szCs w:val="20"/>
              </w:rPr>
            </w:pPr>
          </w:p>
        </w:tc>
        <w:tc>
          <w:tcPr>
            <w:tcW w:w="1528" w:type="dxa"/>
            <w:vMerge/>
          </w:tcPr>
          <w:p w14:paraId="0E337275" w14:textId="77777777" w:rsidR="005E1EA1" w:rsidRPr="00DE03BC" w:rsidRDefault="005E1EA1" w:rsidP="002C1500">
            <w:pPr>
              <w:rPr>
                <w:rFonts w:ascii="ＭＳ ゴシック" w:eastAsia="ＭＳ ゴシック" w:hAnsi="ＭＳ ゴシック"/>
                <w:sz w:val="20"/>
                <w:szCs w:val="20"/>
              </w:rPr>
            </w:pPr>
          </w:p>
        </w:tc>
      </w:tr>
      <w:tr w:rsidR="005E1EA1" w:rsidRPr="00DE03BC" w14:paraId="7F61B5F1" w14:textId="77777777" w:rsidTr="002C1500">
        <w:trPr>
          <w:trHeight w:val="528"/>
        </w:trPr>
        <w:tc>
          <w:tcPr>
            <w:tcW w:w="1560" w:type="dxa"/>
            <w:vAlign w:val="center"/>
          </w:tcPr>
          <w:p w14:paraId="20DA873B"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spacing w:val="50"/>
                <w:kern w:val="0"/>
                <w:sz w:val="20"/>
                <w:szCs w:val="20"/>
                <w:fitText w:val="1100" w:id="2074767619"/>
              </w:rPr>
              <w:t>事業内</w:t>
            </w:r>
            <w:r w:rsidRPr="00DE03BC">
              <w:rPr>
                <w:rFonts w:ascii="ＭＳ ゴシック" w:eastAsia="ＭＳ ゴシック" w:hAnsi="ＭＳ ゴシック" w:hint="eastAsia"/>
                <w:kern w:val="0"/>
                <w:sz w:val="20"/>
                <w:szCs w:val="20"/>
                <w:fitText w:val="1100" w:id="2074767619"/>
              </w:rPr>
              <w:t>容</w:t>
            </w:r>
          </w:p>
        </w:tc>
        <w:tc>
          <w:tcPr>
            <w:tcW w:w="7910" w:type="dxa"/>
            <w:gridSpan w:val="8"/>
            <w:vAlign w:val="center"/>
          </w:tcPr>
          <w:p w14:paraId="7A829A2D" w14:textId="77777777" w:rsidR="005E1EA1" w:rsidRPr="00DE03BC" w:rsidRDefault="005E1EA1" w:rsidP="002C1500">
            <w:pPr>
              <w:rPr>
                <w:rFonts w:ascii="ＭＳ ゴシック" w:eastAsia="ＭＳ ゴシック" w:hAnsi="ＭＳ ゴシック"/>
                <w:sz w:val="20"/>
                <w:szCs w:val="20"/>
              </w:rPr>
            </w:pPr>
          </w:p>
        </w:tc>
      </w:tr>
      <w:tr w:rsidR="005E1EA1" w:rsidRPr="00DE03BC" w14:paraId="346B71E7" w14:textId="77777777" w:rsidTr="002C1500">
        <w:tc>
          <w:tcPr>
            <w:tcW w:w="1560" w:type="dxa"/>
            <w:vAlign w:val="center"/>
          </w:tcPr>
          <w:p w14:paraId="628DD9A8" w14:textId="77777777" w:rsidR="005E1EA1" w:rsidRPr="00DE03BC" w:rsidRDefault="005E1EA1" w:rsidP="002C1500">
            <w:pPr>
              <w:jc w:val="center"/>
              <w:rPr>
                <w:rFonts w:ascii="ＭＳ ゴシック" w:eastAsia="ＭＳ ゴシック" w:hAnsi="ＭＳ ゴシック"/>
                <w:kern w:val="0"/>
                <w:sz w:val="20"/>
                <w:szCs w:val="20"/>
              </w:rPr>
            </w:pPr>
            <w:r w:rsidRPr="00DE03BC">
              <w:rPr>
                <w:rFonts w:ascii="ＭＳ ゴシック" w:eastAsia="ＭＳ ゴシック" w:hAnsi="ＭＳ ゴシック" w:hint="eastAsia"/>
                <w:kern w:val="0"/>
                <w:sz w:val="20"/>
                <w:szCs w:val="20"/>
              </w:rPr>
              <w:t>主な出資者</w:t>
            </w:r>
          </w:p>
          <w:p w14:paraId="76E3ECA7" w14:textId="77777777" w:rsidR="005E1EA1" w:rsidRPr="00DE03BC" w:rsidRDefault="005E1EA1" w:rsidP="002C1500">
            <w:pPr>
              <w:jc w:val="center"/>
              <w:rPr>
                <w:rFonts w:ascii="ＭＳ ゴシック" w:eastAsia="ＭＳ ゴシック" w:hAnsi="ＭＳ ゴシック"/>
                <w:sz w:val="20"/>
                <w:szCs w:val="20"/>
              </w:rPr>
            </w:pPr>
            <w:r w:rsidRPr="00DE03BC">
              <w:rPr>
                <w:rFonts w:ascii="ＭＳ ゴシック" w:eastAsia="ＭＳ ゴシック" w:hAnsi="ＭＳ ゴシック" w:hint="eastAsia"/>
                <w:kern w:val="0"/>
                <w:sz w:val="20"/>
                <w:szCs w:val="20"/>
              </w:rPr>
              <w:t>（出資比率）</w:t>
            </w:r>
          </w:p>
        </w:tc>
        <w:tc>
          <w:tcPr>
            <w:tcW w:w="2659" w:type="dxa"/>
            <w:gridSpan w:val="3"/>
            <w:vAlign w:val="center"/>
          </w:tcPr>
          <w:p w14:paraId="20FAAEB8" w14:textId="77777777" w:rsidR="005E1EA1" w:rsidRPr="00DE03BC" w:rsidRDefault="005E1EA1" w:rsidP="002C1500">
            <w:pP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○○○(株)（60%）</w:t>
            </w:r>
          </w:p>
          <w:p w14:paraId="4C0D799F" w14:textId="77777777" w:rsidR="005E1EA1" w:rsidRPr="00DE03BC" w:rsidRDefault="005E1EA1" w:rsidP="002C1500">
            <w:pPr>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(株)▽□○（30%）</w:t>
            </w:r>
          </w:p>
          <w:p w14:paraId="3BFFAC1E" w14:textId="77777777" w:rsidR="005E1EA1" w:rsidRPr="00DE03BC" w:rsidRDefault="005E1EA1" w:rsidP="002C1500">
            <w:pPr>
              <w:rPr>
                <w:rFonts w:ascii="ＭＳ ゴシック" w:eastAsia="ＭＳ ゴシック" w:hAnsi="ＭＳ ゴシック"/>
                <w:sz w:val="20"/>
                <w:szCs w:val="20"/>
                <w:lang w:eastAsia="ja-JP"/>
              </w:rPr>
            </w:pPr>
            <w:r w:rsidRPr="00DE03BC">
              <w:rPr>
                <w:rFonts w:ascii="ＭＳ ゴシック" w:eastAsia="ＭＳ ゴシック" w:hAnsi="ＭＳ ゴシック" w:hint="eastAsia"/>
                <w:sz w:val="20"/>
                <w:szCs w:val="20"/>
              </w:rPr>
              <w:t>(株)□○○（</w:t>
            </w:r>
            <w:r w:rsidRPr="00DE03BC">
              <w:rPr>
                <w:rFonts w:ascii="ＭＳ ゴシック" w:eastAsia="ＭＳ ゴシック" w:hAnsi="ＭＳ ゴシック" w:hint="eastAsia"/>
                <w:sz w:val="20"/>
                <w:szCs w:val="20"/>
                <w:lang w:eastAsia="ja-JP"/>
              </w:rPr>
              <w:t>1%</w:t>
            </w:r>
            <w:r w:rsidRPr="00DE03BC">
              <w:rPr>
                <w:rFonts w:ascii="ＭＳ ゴシック" w:eastAsia="ＭＳ ゴシック" w:hAnsi="ＭＳ ゴシック" w:hint="eastAsia"/>
                <w:sz w:val="20"/>
                <w:szCs w:val="20"/>
              </w:rPr>
              <w:t>）</w:t>
            </w:r>
          </w:p>
        </w:tc>
        <w:tc>
          <w:tcPr>
            <w:tcW w:w="5251" w:type="dxa"/>
            <w:gridSpan w:val="5"/>
            <w:vAlign w:val="center"/>
          </w:tcPr>
          <w:p w14:paraId="5A7ACF31" w14:textId="77777777" w:rsidR="005E1EA1" w:rsidRPr="00DE03BC" w:rsidRDefault="005E1EA1" w:rsidP="002C1500">
            <w:pPr>
              <w:rPr>
                <w:rFonts w:ascii="ＭＳ ゴシック" w:eastAsia="ＭＳ ゴシック" w:hAnsi="ＭＳ ゴシック"/>
                <w:sz w:val="20"/>
                <w:szCs w:val="20"/>
              </w:rPr>
            </w:pPr>
          </w:p>
        </w:tc>
      </w:tr>
    </w:tbl>
    <w:p w14:paraId="18FD825D" w14:textId="13ADF367" w:rsidR="005E1EA1" w:rsidRPr="00DE03BC" w:rsidRDefault="005E1EA1" w:rsidP="005E1EA1">
      <w:pPr>
        <w:jc w:val="right"/>
        <w:rPr>
          <w:rFonts w:ascii="ＭＳ ゴシック" w:eastAsia="ＭＳ ゴシック" w:hAnsi="ＭＳ ゴシック"/>
          <w:sz w:val="20"/>
          <w:szCs w:val="20"/>
        </w:rPr>
      </w:pPr>
      <w:r w:rsidRPr="00DE03BC">
        <w:rPr>
          <w:rFonts w:ascii="ＭＳ ゴシック" w:eastAsia="ＭＳ ゴシック" w:hAnsi="ＭＳ ゴシック" w:hint="eastAsia"/>
          <w:sz w:val="20"/>
          <w:szCs w:val="20"/>
        </w:rPr>
        <w:t>（作成責任者役職・氏名：　○○事業部長　○○　○○）</w:t>
      </w:r>
    </w:p>
    <w:p w14:paraId="507EDC49" w14:textId="0E0B7836" w:rsidR="005E1EA1" w:rsidRPr="00DE03BC" w:rsidRDefault="005E1EA1" w:rsidP="005E1EA1">
      <w:pPr>
        <w:jc w:val="right"/>
        <w:rPr>
          <w:rFonts w:ascii="ＭＳ ゴシック" w:eastAsia="ＭＳ ゴシック" w:hAnsi="ＭＳ ゴシック"/>
          <w:sz w:val="20"/>
          <w:szCs w:val="20"/>
        </w:rPr>
      </w:pPr>
    </w:p>
    <w:p w14:paraId="2DD5C6B2"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p>
    <w:p w14:paraId="7D345CE6"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以下に代表者を含めた役員全員を記載してください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426"/>
        <w:gridCol w:w="425"/>
        <w:gridCol w:w="425"/>
        <w:gridCol w:w="425"/>
        <w:gridCol w:w="426"/>
        <w:gridCol w:w="1984"/>
        <w:gridCol w:w="1843"/>
      </w:tblGrid>
      <w:tr w:rsidR="005E1EA1" w:rsidRPr="00DE03BC" w14:paraId="24CE071E" w14:textId="77777777" w:rsidTr="002C1500">
        <w:tc>
          <w:tcPr>
            <w:tcW w:w="1668" w:type="dxa"/>
            <w:vMerge w:val="restart"/>
            <w:vAlign w:val="center"/>
          </w:tcPr>
          <w:p w14:paraId="5CDCD345"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シメイ</w:t>
            </w:r>
          </w:p>
        </w:tc>
        <w:tc>
          <w:tcPr>
            <w:tcW w:w="1842" w:type="dxa"/>
            <w:vMerge w:val="restart"/>
            <w:vAlign w:val="center"/>
          </w:tcPr>
          <w:p w14:paraId="1EA1F7AD"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氏名</w:t>
            </w:r>
          </w:p>
        </w:tc>
        <w:tc>
          <w:tcPr>
            <w:tcW w:w="1701" w:type="dxa"/>
            <w:gridSpan w:val="4"/>
          </w:tcPr>
          <w:p w14:paraId="46A77A1E"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生年月日</w:t>
            </w:r>
          </w:p>
        </w:tc>
        <w:tc>
          <w:tcPr>
            <w:tcW w:w="426" w:type="dxa"/>
            <w:vMerge w:val="restart"/>
            <w:vAlign w:val="center"/>
          </w:tcPr>
          <w:p w14:paraId="2204BBAC"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性別</w:t>
            </w:r>
          </w:p>
        </w:tc>
        <w:tc>
          <w:tcPr>
            <w:tcW w:w="1984" w:type="dxa"/>
            <w:vMerge w:val="restart"/>
            <w:vAlign w:val="center"/>
          </w:tcPr>
          <w:p w14:paraId="2AA0891B"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会社名</w:t>
            </w:r>
          </w:p>
        </w:tc>
        <w:tc>
          <w:tcPr>
            <w:tcW w:w="1843" w:type="dxa"/>
            <w:vMerge w:val="restart"/>
            <w:vAlign w:val="center"/>
          </w:tcPr>
          <w:p w14:paraId="6BB89F8E" w14:textId="77777777" w:rsidR="005E1EA1" w:rsidRPr="00DE03BC" w:rsidRDefault="005E1EA1" w:rsidP="002C1500">
            <w:pPr>
              <w:autoSpaceDE w:val="0"/>
              <w:autoSpaceDN w:val="0"/>
              <w:spacing w:line="0" w:lineRule="atLeast"/>
              <w:jc w:val="center"/>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役職名</w:t>
            </w:r>
          </w:p>
        </w:tc>
      </w:tr>
      <w:tr w:rsidR="005E1EA1" w:rsidRPr="00DE03BC" w14:paraId="12BB3397" w14:textId="77777777" w:rsidTr="002C1500">
        <w:tc>
          <w:tcPr>
            <w:tcW w:w="1668" w:type="dxa"/>
            <w:vMerge/>
          </w:tcPr>
          <w:p w14:paraId="0EF3DF8B"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vMerge/>
          </w:tcPr>
          <w:p w14:paraId="3CD3A29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E10BB65"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和暦</w:t>
            </w:r>
          </w:p>
        </w:tc>
        <w:tc>
          <w:tcPr>
            <w:tcW w:w="425" w:type="dxa"/>
          </w:tcPr>
          <w:p w14:paraId="02F1CAF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年</w:t>
            </w:r>
          </w:p>
        </w:tc>
        <w:tc>
          <w:tcPr>
            <w:tcW w:w="425" w:type="dxa"/>
          </w:tcPr>
          <w:p w14:paraId="11032A5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月</w:t>
            </w:r>
          </w:p>
        </w:tc>
        <w:tc>
          <w:tcPr>
            <w:tcW w:w="425" w:type="dxa"/>
          </w:tcPr>
          <w:p w14:paraId="417BF43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日</w:t>
            </w:r>
          </w:p>
        </w:tc>
        <w:tc>
          <w:tcPr>
            <w:tcW w:w="426" w:type="dxa"/>
            <w:vMerge/>
          </w:tcPr>
          <w:p w14:paraId="4B54E40E"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vMerge/>
          </w:tcPr>
          <w:p w14:paraId="12BDD38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vMerge/>
          </w:tcPr>
          <w:p w14:paraId="17682E0C"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60FE1626" w14:textId="77777777" w:rsidTr="002C1500">
        <w:tc>
          <w:tcPr>
            <w:tcW w:w="1668" w:type="dxa"/>
          </w:tcPr>
          <w:p w14:paraId="32B6E84C"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（例）ｹｲｻﾞｲ ﾀﾛｳ</w:t>
            </w:r>
          </w:p>
        </w:tc>
        <w:tc>
          <w:tcPr>
            <w:tcW w:w="1842" w:type="dxa"/>
          </w:tcPr>
          <w:p w14:paraId="2DFA672E"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経済　太郎</w:t>
            </w:r>
          </w:p>
        </w:tc>
        <w:tc>
          <w:tcPr>
            <w:tcW w:w="426" w:type="dxa"/>
          </w:tcPr>
          <w:p w14:paraId="7A5512B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S</w:t>
            </w:r>
          </w:p>
        </w:tc>
        <w:tc>
          <w:tcPr>
            <w:tcW w:w="425" w:type="dxa"/>
          </w:tcPr>
          <w:p w14:paraId="2CBB1F5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35</w:t>
            </w:r>
          </w:p>
        </w:tc>
        <w:tc>
          <w:tcPr>
            <w:tcW w:w="425" w:type="dxa"/>
          </w:tcPr>
          <w:p w14:paraId="21AE1D0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01</w:t>
            </w:r>
          </w:p>
        </w:tc>
        <w:tc>
          <w:tcPr>
            <w:tcW w:w="425" w:type="dxa"/>
          </w:tcPr>
          <w:p w14:paraId="2F9B856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01</w:t>
            </w:r>
          </w:p>
        </w:tc>
        <w:tc>
          <w:tcPr>
            <w:tcW w:w="426" w:type="dxa"/>
          </w:tcPr>
          <w:p w14:paraId="7C58C82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M</w:t>
            </w:r>
          </w:p>
        </w:tc>
        <w:tc>
          <w:tcPr>
            <w:tcW w:w="1984" w:type="dxa"/>
          </w:tcPr>
          <w:p w14:paraId="7503924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(株)経済産業</w:t>
            </w:r>
          </w:p>
        </w:tc>
        <w:tc>
          <w:tcPr>
            <w:tcW w:w="1843" w:type="dxa"/>
          </w:tcPr>
          <w:p w14:paraId="250F8F6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18"/>
                <w:szCs w:val="20"/>
              </w:rPr>
            </w:pPr>
            <w:r w:rsidRPr="00DE03BC">
              <w:rPr>
                <w:rFonts w:ascii="ＭＳ ゴシック" w:eastAsia="ＭＳ ゴシック" w:hAnsi="ＭＳ ゴシック" w:hint="eastAsia"/>
                <w:spacing w:val="2"/>
                <w:sz w:val="18"/>
                <w:szCs w:val="20"/>
              </w:rPr>
              <w:t>代表取締役社長</w:t>
            </w:r>
          </w:p>
        </w:tc>
      </w:tr>
      <w:tr w:rsidR="005E1EA1" w:rsidRPr="00DE03BC" w14:paraId="452AB5C4" w14:textId="77777777" w:rsidTr="002C1500">
        <w:tc>
          <w:tcPr>
            <w:tcW w:w="1668" w:type="dxa"/>
          </w:tcPr>
          <w:p w14:paraId="0EA4899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593E70BE"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B78068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69F839E"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0893A0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B844BDA"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D5EC93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4859B605"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4A8A76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010708A9" w14:textId="77777777" w:rsidTr="002C1500">
        <w:tc>
          <w:tcPr>
            <w:tcW w:w="1668" w:type="dxa"/>
          </w:tcPr>
          <w:p w14:paraId="128C058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20BC15E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6AA047C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1EEA4D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B36962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82A81D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71C53AF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6736E8B"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0564A47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38C71A3E" w14:textId="77777777" w:rsidTr="002C1500">
        <w:tc>
          <w:tcPr>
            <w:tcW w:w="1668" w:type="dxa"/>
          </w:tcPr>
          <w:p w14:paraId="05E3E62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30241B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89ECD2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F30D49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F58BA8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39F9FD0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66BEF5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5C9F6F5"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2013F5B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5FF919C2" w14:textId="77777777" w:rsidTr="002C1500">
        <w:tc>
          <w:tcPr>
            <w:tcW w:w="1668" w:type="dxa"/>
          </w:tcPr>
          <w:p w14:paraId="49469A6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349E787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E809AF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6C6BE5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181E98C"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FE9920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E94CFAB"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0DEFAFE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F3B45F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1B7F5E17" w14:textId="77777777" w:rsidTr="002C1500">
        <w:tc>
          <w:tcPr>
            <w:tcW w:w="1668" w:type="dxa"/>
          </w:tcPr>
          <w:p w14:paraId="725E044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BD84CE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40BEE3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8BFD20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1E9735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3FBBDA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BA7AE1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2ACDD2CA"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51C589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28DFCCE3" w14:textId="77777777" w:rsidTr="002C1500">
        <w:tc>
          <w:tcPr>
            <w:tcW w:w="1668" w:type="dxa"/>
          </w:tcPr>
          <w:p w14:paraId="00496BE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1BBD44B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4701615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AFF43E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DDDE3B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474DC2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222EE91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7CB0C2C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242E8CE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584CF85A" w14:textId="77777777" w:rsidTr="002C1500">
        <w:tc>
          <w:tcPr>
            <w:tcW w:w="1668" w:type="dxa"/>
          </w:tcPr>
          <w:p w14:paraId="2CC3F3F0"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7471FEF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5450816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2F816DE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361880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FABC02C"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AF80CB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390D5D5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50C2B2AA"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19165052" w14:textId="77777777" w:rsidTr="002C1500">
        <w:tc>
          <w:tcPr>
            <w:tcW w:w="1668" w:type="dxa"/>
          </w:tcPr>
          <w:p w14:paraId="1BE0714F"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C67AAA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000AC96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38DD03C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11E6CC34"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5E349F0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23C511CE"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5A48CBE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35C31C0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60C2A260" w14:textId="77777777" w:rsidTr="002C1500">
        <w:tc>
          <w:tcPr>
            <w:tcW w:w="1668" w:type="dxa"/>
          </w:tcPr>
          <w:p w14:paraId="08141A3B"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63F0501"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3AAFBA5A"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028CD103"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6F3B0A0C"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46FD63C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01E9859D"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76B793FA"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7BB4C3A6"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r w:rsidR="005E1EA1" w:rsidRPr="00DE03BC" w14:paraId="3ED84603" w14:textId="77777777" w:rsidTr="002C1500">
        <w:tc>
          <w:tcPr>
            <w:tcW w:w="1668" w:type="dxa"/>
          </w:tcPr>
          <w:p w14:paraId="25DC2C7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2" w:type="dxa"/>
          </w:tcPr>
          <w:p w14:paraId="0AA1D6A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7DB471D9"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0E807FFB"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2BA7442"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5" w:type="dxa"/>
          </w:tcPr>
          <w:p w14:paraId="760AEB0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426" w:type="dxa"/>
          </w:tcPr>
          <w:p w14:paraId="1BE770D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984" w:type="dxa"/>
          </w:tcPr>
          <w:p w14:paraId="18E0C758"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c>
          <w:tcPr>
            <w:tcW w:w="1843" w:type="dxa"/>
          </w:tcPr>
          <w:p w14:paraId="024C2947" w14:textId="77777777" w:rsidR="005E1EA1" w:rsidRPr="00DE03BC" w:rsidRDefault="005E1EA1" w:rsidP="002C1500">
            <w:pPr>
              <w:autoSpaceDE w:val="0"/>
              <w:autoSpaceDN w:val="0"/>
              <w:spacing w:line="0" w:lineRule="atLeast"/>
              <w:rPr>
                <w:rFonts w:ascii="ＭＳ ゴシック" w:eastAsia="ＭＳ ゴシック" w:hAnsi="ＭＳ ゴシック"/>
                <w:spacing w:val="2"/>
                <w:sz w:val="20"/>
                <w:szCs w:val="20"/>
              </w:rPr>
            </w:pPr>
          </w:p>
        </w:tc>
      </w:tr>
    </w:tbl>
    <w:p w14:paraId="0A02A3EF"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p>
    <w:p w14:paraId="2257ACD7"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z w:val="20"/>
          <w:szCs w:val="20"/>
        </w:rPr>
      </w:pPr>
      <w:r w:rsidRPr="00DE03BC">
        <w:rPr>
          <w:rFonts w:ascii="ＭＳ ゴシック" w:eastAsia="ＭＳ ゴシック" w:hAnsi="ＭＳ ゴシック" w:hint="eastAsia"/>
          <w:spacing w:val="2"/>
          <w:sz w:val="20"/>
          <w:szCs w:val="20"/>
        </w:rPr>
        <w:t>（</w:t>
      </w:r>
      <w:r w:rsidRPr="00DE03BC">
        <w:rPr>
          <w:rFonts w:ascii="ＭＳ ゴシック" w:eastAsia="ＭＳ ゴシック" w:hAnsi="ＭＳ ゴシック" w:hint="eastAsia"/>
          <w:sz w:val="20"/>
          <w:szCs w:val="20"/>
        </w:rPr>
        <w:t>注１</w:t>
      </w:r>
      <w:r w:rsidRPr="00DE03BC">
        <w:rPr>
          <w:rFonts w:ascii="ＭＳ ゴシック" w:eastAsia="ＭＳ ゴシック" w:hAnsi="ＭＳ ゴシック" w:hint="eastAsia"/>
          <w:spacing w:val="2"/>
          <w:sz w:val="20"/>
          <w:szCs w:val="20"/>
        </w:rPr>
        <w:t>）記載しきれない時は、適宜追加して記載</w:t>
      </w:r>
      <w:r w:rsidRPr="00DE03BC">
        <w:rPr>
          <w:rFonts w:ascii="ＭＳ ゴシック" w:eastAsia="ＭＳ ゴシック" w:hAnsi="ＭＳ ゴシック" w:hint="eastAsia"/>
          <w:spacing w:val="2"/>
          <w:sz w:val="20"/>
          <w:szCs w:val="20"/>
          <w:lang w:eastAsia="ja-JP"/>
        </w:rPr>
        <w:t>すること</w:t>
      </w:r>
      <w:r w:rsidRPr="00DE03BC">
        <w:rPr>
          <w:rFonts w:ascii="ＭＳ ゴシック" w:eastAsia="ＭＳ ゴシック" w:hAnsi="ＭＳ ゴシック" w:hint="eastAsia"/>
          <w:spacing w:val="2"/>
          <w:sz w:val="20"/>
          <w:szCs w:val="20"/>
        </w:rPr>
        <w:t>。</w:t>
      </w:r>
    </w:p>
    <w:p w14:paraId="188E839B"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（注２）氏名カナは、半角、姓と名の間も半角で１マス空け</w:t>
      </w:r>
      <w:r w:rsidRPr="00DE03BC">
        <w:rPr>
          <w:rFonts w:ascii="ＭＳ ゴシック" w:eastAsia="ＭＳ ゴシック" w:hAnsi="ＭＳ ゴシック" w:hint="eastAsia"/>
          <w:spacing w:val="2"/>
          <w:sz w:val="20"/>
          <w:szCs w:val="20"/>
          <w:lang w:eastAsia="ja-JP"/>
        </w:rPr>
        <w:t>ること</w:t>
      </w:r>
      <w:r w:rsidRPr="00DE03BC">
        <w:rPr>
          <w:rFonts w:ascii="ＭＳ ゴシック" w:eastAsia="ＭＳ ゴシック" w:hAnsi="ＭＳ ゴシック" w:hint="eastAsia"/>
          <w:spacing w:val="2"/>
          <w:sz w:val="20"/>
          <w:szCs w:val="20"/>
        </w:rPr>
        <w:t>。</w:t>
      </w:r>
    </w:p>
    <w:p w14:paraId="2E5BA06F"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（注３）氏名漢字は、全角、姓と名の間も全角で１マス空け</w:t>
      </w:r>
      <w:r w:rsidRPr="00DE03BC">
        <w:rPr>
          <w:rFonts w:ascii="ＭＳ ゴシック" w:eastAsia="ＭＳ ゴシック" w:hAnsi="ＭＳ ゴシック" w:hint="eastAsia"/>
          <w:spacing w:val="2"/>
          <w:sz w:val="20"/>
          <w:szCs w:val="20"/>
          <w:lang w:eastAsia="ja-JP"/>
        </w:rPr>
        <w:t>ること</w:t>
      </w:r>
      <w:r w:rsidRPr="00DE03BC">
        <w:rPr>
          <w:rFonts w:ascii="ＭＳ ゴシック" w:eastAsia="ＭＳ ゴシック" w:hAnsi="ＭＳ ゴシック" w:hint="eastAsia"/>
          <w:spacing w:val="2"/>
          <w:sz w:val="20"/>
          <w:szCs w:val="20"/>
        </w:rPr>
        <w:t>。</w:t>
      </w:r>
    </w:p>
    <w:p w14:paraId="0C2694F9" w14:textId="0241261E"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（注４）生年月日は、大正はT、昭和はS、平成はH</w:t>
      </w:r>
      <w:r w:rsidR="00A93992" w:rsidRPr="00DE03BC">
        <w:rPr>
          <w:rFonts w:ascii="ＭＳ ゴシック" w:eastAsia="ＭＳ ゴシック" w:hAnsi="ＭＳ ゴシック" w:hint="eastAsia"/>
          <w:spacing w:val="2"/>
          <w:sz w:val="20"/>
          <w:szCs w:val="20"/>
          <w:lang w:eastAsia="ja-JP"/>
        </w:rPr>
        <w:t>、令和はR</w:t>
      </w:r>
      <w:r w:rsidRPr="00DE03BC">
        <w:rPr>
          <w:rFonts w:ascii="ＭＳ ゴシック" w:eastAsia="ＭＳ ゴシック" w:hAnsi="ＭＳ ゴシック" w:hint="eastAsia"/>
          <w:spacing w:val="2"/>
          <w:sz w:val="20"/>
          <w:szCs w:val="20"/>
        </w:rPr>
        <w:t>で半角とし、数字は２桁半角で記載</w:t>
      </w:r>
      <w:r w:rsidRPr="00DE03BC">
        <w:rPr>
          <w:rFonts w:ascii="ＭＳ ゴシック" w:eastAsia="ＭＳ ゴシック" w:hAnsi="ＭＳ ゴシック" w:hint="eastAsia"/>
          <w:spacing w:val="2"/>
          <w:sz w:val="20"/>
          <w:szCs w:val="20"/>
          <w:lang w:eastAsia="ja-JP"/>
        </w:rPr>
        <w:t>すること</w:t>
      </w:r>
      <w:r w:rsidRPr="00DE03BC">
        <w:rPr>
          <w:rFonts w:ascii="ＭＳ ゴシック" w:eastAsia="ＭＳ ゴシック" w:hAnsi="ＭＳ ゴシック" w:hint="eastAsia"/>
          <w:spacing w:val="2"/>
          <w:sz w:val="20"/>
          <w:szCs w:val="20"/>
        </w:rPr>
        <w:t>。</w:t>
      </w:r>
    </w:p>
    <w:p w14:paraId="3F2DD558" w14:textId="77777777" w:rsidR="005E1EA1" w:rsidRPr="00DE03BC" w:rsidRDefault="005E1EA1" w:rsidP="005E1EA1">
      <w:pPr>
        <w:autoSpaceDE w:val="0"/>
        <w:autoSpaceDN w:val="0"/>
        <w:spacing w:line="0" w:lineRule="atLeast"/>
        <w:ind w:left="204" w:hangingChars="100" w:hanging="204"/>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（注５）性別は、半角とし、男性はM、女性はF</w:t>
      </w:r>
      <w:r w:rsidRPr="00DE03BC">
        <w:rPr>
          <w:rFonts w:ascii="ＭＳ ゴシック" w:eastAsia="ＭＳ ゴシック" w:hAnsi="ＭＳ ゴシック" w:hint="eastAsia"/>
          <w:spacing w:val="2"/>
          <w:sz w:val="20"/>
          <w:szCs w:val="20"/>
          <w:lang w:eastAsia="ja-JP"/>
        </w:rPr>
        <w:t>とすること</w:t>
      </w:r>
      <w:r w:rsidRPr="00DE03BC">
        <w:rPr>
          <w:rFonts w:ascii="ＭＳ ゴシック" w:eastAsia="ＭＳ ゴシック" w:hAnsi="ＭＳ ゴシック" w:hint="eastAsia"/>
          <w:spacing w:val="2"/>
          <w:sz w:val="20"/>
          <w:szCs w:val="20"/>
        </w:rPr>
        <w:t>。</w:t>
      </w:r>
    </w:p>
    <w:p w14:paraId="5C5E7658" w14:textId="77777777" w:rsidR="005E1EA1" w:rsidRPr="00DE03BC" w:rsidRDefault="005E1EA1" w:rsidP="005E1EA1">
      <w:pPr>
        <w:autoSpaceDE w:val="0"/>
        <w:autoSpaceDN w:val="0"/>
        <w:spacing w:line="0" w:lineRule="atLeast"/>
        <w:ind w:left="708" w:hangingChars="347" w:hanging="708"/>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（注６）外国人については、氏名欄にはアルファベットを、シメイ欄は当該アルファベットのカナ読みを記載</w:t>
      </w:r>
      <w:r w:rsidRPr="00DE03BC">
        <w:rPr>
          <w:rFonts w:ascii="ＭＳ ゴシック" w:eastAsia="ＭＳ ゴシック" w:hAnsi="ＭＳ ゴシック" w:hint="eastAsia"/>
          <w:spacing w:val="2"/>
          <w:sz w:val="20"/>
          <w:szCs w:val="20"/>
          <w:lang w:eastAsia="ja-JP"/>
        </w:rPr>
        <w:t>すること</w:t>
      </w:r>
      <w:r w:rsidRPr="00DE03BC">
        <w:rPr>
          <w:rFonts w:ascii="ＭＳ ゴシック" w:eastAsia="ＭＳ ゴシック" w:hAnsi="ＭＳ ゴシック" w:hint="eastAsia"/>
          <w:spacing w:val="2"/>
          <w:sz w:val="20"/>
          <w:szCs w:val="20"/>
        </w:rPr>
        <w:t>。</w:t>
      </w:r>
    </w:p>
    <w:p w14:paraId="2EEF04F5" w14:textId="60DC0FF0" w:rsidR="005E1EA1" w:rsidRPr="00DE03BC" w:rsidRDefault="005E1EA1" w:rsidP="005E1EA1">
      <w:pPr>
        <w:autoSpaceDE w:val="0"/>
        <w:autoSpaceDN w:val="0"/>
        <w:spacing w:line="0" w:lineRule="atLeast"/>
        <w:ind w:left="708" w:hangingChars="347" w:hanging="708"/>
        <w:rPr>
          <w:rFonts w:ascii="ＭＳ ゴシック" w:eastAsia="ＭＳ ゴシック" w:hAnsi="ＭＳ ゴシック"/>
          <w:spacing w:val="2"/>
          <w:sz w:val="20"/>
          <w:szCs w:val="20"/>
        </w:rPr>
      </w:pPr>
      <w:r w:rsidRPr="00DE03BC">
        <w:rPr>
          <w:rFonts w:ascii="ＭＳ ゴシック" w:eastAsia="ＭＳ ゴシック" w:hAnsi="ＭＳ ゴシック" w:hint="eastAsia"/>
          <w:spacing w:val="2"/>
          <w:sz w:val="20"/>
          <w:szCs w:val="20"/>
        </w:rPr>
        <w:t>（注７）共同申請による場合、</w:t>
      </w:r>
      <w:r w:rsidR="00EA2C56" w:rsidRPr="00DE03BC">
        <w:rPr>
          <w:rFonts w:ascii="ＭＳ ゴシック" w:eastAsia="ＭＳ ゴシック" w:hAnsi="ＭＳ ゴシック" w:hint="eastAsia"/>
          <w:spacing w:val="2"/>
          <w:sz w:val="20"/>
          <w:szCs w:val="20"/>
          <w:lang w:eastAsia="ja-JP"/>
        </w:rPr>
        <w:t>コンソーシアム</w:t>
      </w:r>
      <w:r w:rsidRPr="00DE03BC">
        <w:rPr>
          <w:rFonts w:ascii="ＭＳ ゴシック" w:eastAsia="ＭＳ ゴシック" w:hAnsi="ＭＳ ゴシック" w:hint="eastAsia"/>
          <w:spacing w:val="2"/>
          <w:sz w:val="20"/>
          <w:szCs w:val="20"/>
        </w:rPr>
        <w:t>の場合は、グループを構成する各者（企業等）全ての役員全員を記載</w:t>
      </w:r>
      <w:r w:rsidRPr="00DE03BC">
        <w:rPr>
          <w:rFonts w:ascii="ＭＳ ゴシック" w:eastAsia="ＭＳ ゴシック" w:hAnsi="ＭＳ ゴシック" w:hint="eastAsia"/>
          <w:spacing w:val="2"/>
          <w:sz w:val="20"/>
          <w:szCs w:val="20"/>
          <w:lang w:eastAsia="ja-JP"/>
        </w:rPr>
        <w:t>すること</w:t>
      </w:r>
      <w:r w:rsidRPr="00DE03BC">
        <w:rPr>
          <w:rFonts w:ascii="ＭＳ ゴシック" w:eastAsia="ＭＳ ゴシック" w:hAnsi="ＭＳ ゴシック" w:hint="eastAsia"/>
          <w:spacing w:val="2"/>
          <w:sz w:val="20"/>
          <w:szCs w:val="20"/>
        </w:rPr>
        <w:t>。</w:t>
      </w:r>
    </w:p>
    <w:p w14:paraId="229DEF91" w14:textId="77777777" w:rsidR="005E1EA1" w:rsidRPr="00DE03BC" w:rsidRDefault="005E1EA1" w:rsidP="005E1EA1">
      <w:pPr>
        <w:rPr>
          <w:rFonts w:ascii="ＭＳ ゴシック" w:eastAsia="ＭＳ ゴシック" w:hAnsi="ＭＳ ゴシック"/>
          <w:b/>
          <w:sz w:val="22"/>
        </w:rPr>
      </w:pPr>
      <w:r w:rsidRPr="00DE03BC">
        <w:rPr>
          <w:rFonts w:ascii="ＭＳ ゴシック" w:eastAsia="ＭＳ ゴシック" w:hAnsi="ＭＳ ゴシック" w:cs="ＭＳ 明朝" w:hint="eastAsia"/>
          <w:sz w:val="20"/>
          <w:szCs w:val="20"/>
        </w:rPr>
        <w:t>（備考）用紙の大きさは、日本工業規格Ａ列４番とすること</w:t>
      </w:r>
      <w:r w:rsidRPr="00DE03BC">
        <w:rPr>
          <w:rFonts w:ascii="ＭＳ ゴシック" w:eastAsia="ＭＳ ゴシック" w:hAnsi="ＭＳ ゴシック" w:cs="ＭＳ 明朝" w:hint="eastAsia"/>
          <w:sz w:val="20"/>
          <w:szCs w:val="20"/>
          <w:lang w:eastAsia="ja-JP"/>
        </w:rPr>
        <w:t>。</w:t>
      </w:r>
      <w:r w:rsidRPr="00DE03BC">
        <w:rPr>
          <w:rFonts w:ascii="ＭＳ ゴシック" w:eastAsia="ＭＳ ゴシック" w:hAnsi="ＭＳ ゴシック"/>
          <w:bCs/>
          <w:sz w:val="22"/>
        </w:rPr>
        <w:br w:type="page"/>
      </w:r>
      <w:r w:rsidRPr="00DE03BC">
        <w:rPr>
          <w:rFonts w:ascii="ＭＳ ゴシック" w:eastAsia="ＭＳ ゴシック" w:hAnsi="ＭＳ ゴシック" w:hint="eastAsia"/>
          <w:sz w:val="22"/>
        </w:rPr>
        <w:lastRenderedPageBreak/>
        <w:t>（その他資料）</w:t>
      </w:r>
    </w:p>
    <w:p w14:paraId="1FFC48DF" w14:textId="77777777" w:rsidR="005E1EA1" w:rsidRPr="00DE03BC" w:rsidRDefault="005E1EA1" w:rsidP="005E1EA1">
      <w:pPr>
        <w:ind w:firstLineChars="100" w:firstLine="220"/>
        <w:rPr>
          <w:rFonts w:ascii="ＭＳ ゴシック" w:eastAsia="ＭＳ ゴシック" w:hAnsi="ＭＳ ゴシック"/>
          <w:bCs/>
          <w:sz w:val="22"/>
        </w:rPr>
      </w:pPr>
    </w:p>
    <w:p w14:paraId="2C845985" w14:textId="77777777" w:rsidR="005E1EA1" w:rsidRPr="00DE03BC" w:rsidRDefault="005E1EA1" w:rsidP="005E1EA1">
      <w:pPr>
        <w:ind w:firstLineChars="100" w:firstLine="220"/>
        <w:rPr>
          <w:rFonts w:ascii="ＭＳ ゴシック" w:eastAsia="ＭＳ ゴシック" w:hAnsi="ＭＳ ゴシック"/>
          <w:bCs/>
          <w:sz w:val="22"/>
        </w:rPr>
      </w:pPr>
      <w:r w:rsidRPr="00DE03BC">
        <w:rPr>
          <w:rFonts w:ascii="ＭＳ ゴシック" w:eastAsia="ＭＳ ゴシック" w:hAnsi="ＭＳ ゴシック" w:hint="eastAsia"/>
          <w:bCs/>
          <w:sz w:val="22"/>
        </w:rPr>
        <w:t>① 企業・団体概要（</w:t>
      </w:r>
      <w:r w:rsidRPr="00DE03BC">
        <w:rPr>
          <w:rFonts w:ascii="ＭＳ ゴシック" w:eastAsia="ＭＳ ゴシック" w:hAnsi="ＭＳ ゴシック" w:hint="eastAsia"/>
          <w:bCs/>
          <w:sz w:val="22"/>
          <w:lang w:eastAsia="ja-JP"/>
        </w:rPr>
        <w:t>パンフレット等</w:t>
      </w:r>
      <w:r w:rsidRPr="00DE03BC">
        <w:rPr>
          <w:rFonts w:ascii="ＭＳ ゴシック" w:eastAsia="ＭＳ ゴシック" w:hAnsi="ＭＳ ゴシック" w:hint="eastAsia"/>
          <w:bCs/>
          <w:sz w:val="22"/>
        </w:rPr>
        <w:t>）</w:t>
      </w:r>
    </w:p>
    <w:p w14:paraId="6C6B1A3B" w14:textId="77777777" w:rsidR="005E1EA1" w:rsidRPr="00DE03BC" w:rsidRDefault="005E1EA1" w:rsidP="005E1EA1">
      <w:pPr>
        <w:ind w:firstLineChars="100" w:firstLine="220"/>
        <w:rPr>
          <w:rFonts w:ascii="ＭＳ ゴシック" w:eastAsia="ＭＳ ゴシック" w:hAnsi="ＭＳ ゴシック"/>
          <w:bCs/>
          <w:sz w:val="22"/>
        </w:rPr>
      </w:pPr>
      <w:r w:rsidRPr="00DE03BC">
        <w:rPr>
          <w:rFonts w:ascii="ＭＳ ゴシック" w:eastAsia="ＭＳ ゴシック" w:hAnsi="ＭＳ ゴシック" w:hint="eastAsia"/>
          <w:bCs/>
          <w:sz w:val="22"/>
        </w:rPr>
        <w:t>② 決算報告書及び収支計算書（直近</w:t>
      </w:r>
      <w:r w:rsidRPr="00DE03BC">
        <w:rPr>
          <w:rFonts w:ascii="ＭＳ ゴシック" w:eastAsia="ＭＳ ゴシック" w:hAnsi="ＭＳ ゴシック" w:hint="eastAsia"/>
          <w:bCs/>
          <w:sz w:val="22"/>
          <w:lang w:eastAsia="ja-JP"/>
        </w:rPr>
        <w:t>会計年度</w:t>
      </w:r>
      <w:r w:rsidRPr="00DE03BC">
        <w:rPr>
          <w:rFonts w:ascii="ＭＳ ゴシック" w:eastAsia="ＭＳ ゴシック" w:hAnsi="ＭＳ ゴシック" w:hint="eastAsia"/>
          <w:bCs/>
          <w:sz w:val="22"/>
        </w:rPr>
        <w:t>）</w:t>
      </w:r>
    </w:p>
    <w:p w14:paraId="63DA3E3F" w14:textId="77777777" w:rsidR="005E1EA1" w:rsidRPr="00DE03BC" w:rsidRDefault="005E1EA1" w:rsidP="005E1EA1">
      <w:pPr>
        <w:ind w:firstLineChars="100" w:firstLine="220"/>
        <w:rPr>
          <w:rFonts w:ascii="ＭＳ ゴシック" w:eastAsia="ＭＳ ゴシック" w:hAnsi="ＭＳ ゴシック"/>
          <w:bCs/>
          <w:sz w:val="22"/>
        </w:rPr>
      </w:pPr>
      <w:r w:rsidRPr="00DE03BC">
        <w:rPr>
          <w:rFonts w:ascii="ＭＳ ゴシック" w:eastAsia="ＭＳ ゴシック" w:hAnsi="ＭＳ ゴシック" w:hint="eastAsia"/>
          <w:bCs/>
          <w:sz w:val="22"/>
        </w:rPr>
        <w:t>③ 定款又は寄附行為</w:t>
      </w:r>
    </w:p>
    <w:p w14:paraId="4692D79E" w14:textId="77777777" w:rsidR="005E1EA1" w:rsidRPr="00DE03BC" w:rsidRDefault="005E1EA1" w:rsidP="005E1EA1">
      <w:pPr>
        <w:ind w:firstLineChars="100" w:firstLine="220"/>
        <w:rPr>
          <w:rFonts w:ascii="ＭＳ ゴシック" w:eastAsia="ＭＳ ゴシック" w:hAnsi="ＭＳ ゴシック"/>
          <w:bCs/>
          <w:sz w:val="22"/>
        </w:rPr>
      </w:pPr>
      <w:r w:rsidRPr="00DE03BC">
        <w:rPr>
          <w:rFonts w:ascii="ＭＳ ゴシック" w:eastAsia="ＭＳ ゴシック" w:hAnsi="ＭＳ ゴシック" w:hint="eastAsia"/>
          <w:bCs/>
          <w:sz w:val="22"/>
        </w:rPr>
        <w:t xml:space="preserve">④ </w:t>
      </w:r>
      <w:r w:rsidRPr="00DE03BC">
        <w:rPr>
          <w:rFonts w:ascii="ＭＳ ゴシック" w:eastAsia="ＭＳ ゴシック" w:hAnsi="ＭＳ ゴシック" w:hint="eastAsia"/>
          <w:bCs/>
          <w:sz w:val="22"/>
          <w:lang w:eastAsia="ja-JP"/>
        </w:rPr>
        <w:t>その他補足説明</w:t>
      </w:r>
      <w:r w:rsidRPr="00DE03BC">
        <w:rPr>
          <w:rFonts w:ascii="ＭＳ ゴシック" w:eastAsia="ＭＳ ゴシック" w:hAnsi="ＭＳ ゴシック" w:hint="eastAsia"/>
          <w:bCs/>
          <w:sz w:val="22"/>
        </w:rPr>
        <w:t>資料(必要に応じて)</w:t>
      </w:r>
    </w:p>
    <w:p w14:paraId="0A66B559" w14:textId="77777777" w:rsidR="005E1EA1" w:rsidRPr="00DE03BC" w:rsidRDefault="005E1EA1" w:rsidP="005E1EA1">
      <w:pPr>
        <w:ind w:left="630"/>
        <w:rPr>
          <w:rFonts w:ascii="ＭＳ ゴシック" w:eastAsia="ＭＳ ゴシック" w:hAnsi="ＭＳ ゴシック"/>
          <w:sz w:val="22"/>
        </w:rPr>
      </w:pPr>
    </w:p>
    <w:p w14:paraId="2147CEDB" w14:textId="77777777" w:rsidR="005E1EA1" w:rsidRPr="00DE03BC" w:rsidRDefault="005E1EA1" w:rsidP="005E1EA1">
      <w:pPr>
        <w:ind w:left="630"/>
        <w:rPr>
          <w:sz w:val="22"/>
        </w:rPr>
      </w:pPr>
    </w:p>
    <w:p w14:paraId="5AD771E3" w14:textId="77777777" w:rsidR="005E1EA1" w:rsidRPr="00DE03BC" w:rsidRDefault="005E1EA1" w:rsidP="005E1EA1">
      <w:pPr>
        <w:pStyle w:val="af2"/>
        <w:jc w:val="left"/>
        <w:rPr>
          <w:rFonts w:ascii="ＭＳ ゴシック" w:eastAsia="ＭＳ ゴシック" w:hAnsi="ＭＳ ゴシック"/>
          <w:sz w:val="22"/>
          <w:lang w:eastAsia="ja-JP"/>
        </w:rPr>
        <w:sectPr w:rsidR="005E1EA1" w:rsidRPr="00DE03BC" w:rsidSect="005B5A0A">
          <w:footerReference w:type="default" r:id="rId13"/>
          <w:pgSz w:w="11906" w:h="16838" w:code="9"/>
          <w:pgMar w:top="1440" w:right="1077" w:bottom="1440" w:left="1077" w:header="851" w:footer="992" w:gutter="0"/>
          <w:cols w:space="720"/>
          <w:docGrid w:type="lines" w:linePitch="360"/>
        </w:sectPr>
      </w:pPr>
    </w:p>
    <w:p w14:paraId="1638F280" w14:textId="77777777" w:rsidR="005E1EA1" w:rsidRPr="00DE03BC" w:rsidRDefault="005E1EA1" w:rsidP="005E1EA1">
      <w:pPr>
        <w:rPr>
          <w:rFonts w:ascii="ＭＳ ゴシック" w:eastAsia="ＭＳ ゴシック" w:hAnsi="ＭＳ ゴシック"/>
          <w:bCs/>
        </w:rPr>
      </w:pPr>
      <w:r w:rsidRPr="00DE03BC">
        <w:rPr>
          <w:rFonts w:ascii="ＭＳ ゴシック" w:eastAsia="ＭＳ ゴシック" w:hAnsi="ＭＳ ゴシック" w:hint="eastAsia"/>
          <w:bCs/>
        </w:rPr>
        <w:lastRenderedPageBreak/>
        <w:t>（様式</w:t>
      </w:r>
      <w:r w:rsidRPr="00DE03BC">
        <w:rPr>
          <w:rFonts w:ascii="ＭＳ ゴシック" w:eastAsia="ＭＳ ゴシック" w:hAnsi="ＭＳ ゴシック" w:hint="eastAsia"/>
          <w:bCs/>
          <w:lang w:eastAsia="ja-JP"/>
        </w:rPr>
        <w:t>第</w:t>
      </w:r>
      <w:r w:rsidRPr="00DE03BC">
        <w:rPr>
          <w:rFonts w:ascii="ＭＳ ゴシック" w:eastAsia="ＭＳ ゴシック" w:hAnsi="ＭＳ ゴシック" w:hint="eastAsia"/>
          <w:bCs/>
        </w:rPr>
        <w:t>３）</w:t>
      </w:r>
    </w:p>
    <w:p w14:paraId="5F5478C7" w14:textId="50122EA1" w:rsidR="005E1EA1" w:rsidRPr="00DE03BC" w:rsidRDefault="004219E2" w:rsidP="00BD58AC">
      <w:pPr>
        <w:jc w:val="center"/>
        <w:rPr>
          <w:rFonts w:ascii="ＭＳ ゴシック" w:eastAsia="ＭＳ ゴシック" w:hAnsi="ＭＳ ゴシック"/>
          <w:sz w:val="22"/>
        </w:rPr>
      </w:pPr>
      <w:r w:rsidRPr="00DE03BC">
        <w:rPr>
          <w:rFonts w:ascii="ＭＳ ゴシック" w:eastAsia="ＭＳ ゴシック" w:hAnsi="ＭＳ ゴシック" w:cs="ＭＳ ゴシック" w:hint="eastAsia"/>
          <w:bCs/>
          <w:sz w:val="22"/>
        </w:rPr>
        <w:t>廃炉・汚染水</w:t>
      </w:r>
      <w:r w:rsidR="00F71021" w:rsidRPr="00DE03BC">
        <w:rPr>
          <w:rFonts w:ascii="ＭＳ ゴシック" w:eastAsia="ＭＳ ゴシック" w:hAnsi="ＭＳ ゴシック" w:hint="eastAsia"/>
          <w:bCs/>
          <w:sz w:val="22"/>
        </w:rPr>
        <w:t>・処理水</w:t>
      </w:r>
      <w:r w:rsidRPr="00DE03BC">
        <w:rPr>
          <w:rFonts w:ascii="ＭＳ ゴシック" w:eastAsia="ＭＳ ゴシック" w:hAnsi="ＭＳ ゴシック" w:cs="ＭＳ ゴシック" w:hint="eastAsia"/>
          <w:bCs/>
          <w:sz w:val="22"/>
        </w:rPr>
        <w:t>対策事業費補助金</w:t>
      </w:r>
      <w:r w:rsidR="009B2F9D" w:rsidRPr="00DE03BC">
        <w:rPr>
          <w:rFonts w:asciiTheme="majorEastAsia" w:eastAsiaTheme="majorEastAsia" w:hAnsiTheme="majorEastAsia" w:cs="ＭＳ ゴシック" w:hint="eastAsia"/>
          <w:bCs/>
          <w:sz w:val="22"/>
        </w:rPr>
        <w:t>（</w:t>
      </w:r>
      <w:r w:rsidR="00B57744" w:rsidRPr="00B57744">
        <w:rPr>
          <w:rFonts w:asciiTheme="majorEastAsia" w:eastAsiaTheme="majorEastAsia" w:hAnsiTheme="majorEastAsia" w:cs="ＭＳ ゴシック" w:hint="eastAsia"/>
          <w:bCs/>
          <w:i/>
          <w:iCs/>
          <w:sz w:val="22"/>
          <w:lang w:eastAsia="ja-JP"/>
        </w:rPr>
        <w:t>補助事業名</w:t>
      </w:r>
      <w:r w:rsidR="009B2F9D" w:rsidRPr="00DE03BC">
        <w:rPr>
          <w:rFonts w:asciiTheme="majorEastAsia" w:eastAsiaTheme="majorEastAsia" w:hAnsiTheme="majorEastAsia" w:cs="ＭＳ ゴシック" w:hint="eastAsia"/>
          <w:bCs/>
          <w:sz w:val="22"/>
        </w:rPr>
        <w:t>）</w:t>
      </w:r>
      <w:r w:rsidR="005E1EA1" w:rsidRPr="00DE03BC">
        <w:rPr>
          <w:rFonts w:ascii="ＭＳ ゴシック" w:eastAsia="ＭＳ ゴシック" w:hAnsi="ＭＳ ゴシック" w:cs="ＭＳ ゴシック" w:hint="eastAsia"/>
          <w:bCs/>
          <w:sz w:val="22"/>
          <w:lang w:eastAsia="ja-JP"/>
        </w:rPr>
        <w:t>に</w:t>
      </w:r>
      <w:r w:rsidR="005E1EA1" w:rsidRPr="00DE03BC">
        <w:rPr>
          <w:rFonts w:ascii="ＭＳ ゴシック" w:eastAsia="ＭＳ ゴシック" w:hAnsi="ＭＳ ゴシック" w:hint="eastAsia"/>
          <w:bCs/>
          <w:sz w:val="22"/>
        </w:rPr>
        <w:t>関する</w:t>
      </w:r>
      <w:r w:rsidR="005E1EA1" w:rsidRPr="00DE03BC">
        <w:rPr>
          <w:rFonts w:ascii="ＭＳ ゴシック" w:eastAsia="ＭＳ ゴシック" w:hAnsi="ＭＳ ゴシック" w:hint="eastAsia"/>
          <w:sz w:val="22"/>
        </w:rPr>
        <w:t>応募資格</w:t>
      </w:r>
      <w:r w:rsidR="00661160" w:rsidRPr="00DE03BC">
        <w:rPr>
          <w:rFonts w:ascii="ＭＳ ゴシック" w:eastAsia="ＭＳ ゴシック" w:hAnsi="ＭＳ ゴシック" w:hint="eastAsia"/>
          <w:sz w:val="22"/>
          <w:lang w:eastAsia="ja-JP"/>
        </w:rPr>
        <w:t xml:space="preserve">　</w:t>
      </w:r>
      <w:r w:rsidR="005E1EA1" w:rsidRPr="00DE03BC">
        <w:rPr>
          <w:rFonts w:ascii="ＭＳ ゴシック" w:eastAsia="ＭＳ ゴシック" w:hAnsi="ＭＳ ゴシック" w:hint="eastAsia"/>
          <w:sz w:val="22"/>
        </w:rPr>
        <w:t>適合証明書</w:t>
      </w:r>
    </w:p>
    <w:p w14:paraId="3DD7989F" w14:textId="77777777" w:rsidR="005E1EA1" w:rsidRPr="00DE03BC" w:rsidRDefault="005E1EA1" w:rsidP="005E1EA1">
      <w:pPr>
        <w:rPr>
          <w:rFonts w:ascii="ＭＳ ゴシック" w:eastAsia="ＭＳ ゴシック" w:hAnsi="ＭＳ ゴシック"/>
        </w:rPr>
      </w:pPr>
    </w:p>
    <w:p w14:paraId="1306D798" w14:textId="77777777" w:rsidR="005E1EA1" w:rsidRPr="00DE03BC" w:rsidRDefault="005E1EA1" w:rsidP="005E1EA1">
      <w:pPr>
        <w:rPr>
          <w:rFonts w:ascii="ＭＳ ゴシック" w:eastAsia="ＭＳ ゴシック" w:hAnsi="ＭＳ ゴシック"/>
        </w:rPr>
      </w:pPr>
      <w:r w:rsidRPr="00DE03BC">
        <w:rPr>
          <w:rFonts w:ascii="ＭＳ ゴシック" w:eastAsia="ＭＳ ゴシック" w:hAnsi="ＭＳ ゴシック" w:hint="eastAsia"/>
        </w:rPr>
        <w:t>本補助金の応募資格の条件を満たしていることを証明いたします。</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5681"/>
        <w:gridCol w:w="3322"/>
      </w:tblGrid>
      <w:tr w:rsidR="005E1EA1" w:rsidRPr="00DE03BC" w14:paraId="0819656D" w14:textId="77777777" w:rsidTr="002C1500">
        <w:tc>
          <w:tcPr>
            <w:tcW w:w="806" w:type="dxa"/>
            <w:shd w:val="clear" w:color="auto" w:fill="auto"/>
            <w:tcMar>
              <w:top w:w="28" w:type="dxa"/>
              <w:left w:w="28" w:type="dxa"/>
              <w:bottom w:w="28" w:type="dxa"/>
              <w:right w:w="28" w:type="dxa"/>
            </w:tcMar>
          </w:tcPr>
          <w:p w14:paraId="08898ECE"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項番</w:t>
            </w:r>
          </w:p>
        </w:tc>
        <w:tc>
          <w:tcPr>
            <w:tcW w:w="5681" w:type="dxa"/>
            <w:shd w:val="clear" w:color="auto" w:fill="auto"/>
            <w:tcMar>
              <w:top w:w="28" w:type="dxa"/>
              <w:left w:w="28" w:type="dxa"/>
              <w:bottom w:w="28" w:type="dxa"/>
              <w:right w:w="28" w:type="dxa"/>
            </w:tcMar>
          </w:tcPr>
          <w:p w14:paraId="20382B3C"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条件</w:t>
            </w:r>
          </w:p>
        </w:tc>
        <w:tc>
          <w:tcPr>
            <w:tcW w:w="3322" w:type="dxa"/>
            <w:shd w:val="clear" w:color="auto" w:fill="auto"/>
            <w:tcMar>
              <w:top w:w="28" w:type="dxa"/>
              <w:left w:w="28" w:type="dxa"/>
              <w:bottom w:w="28" w:type="dxa"/>
              <w:right w:w="28" w:type="dxa"/>
            </w:tcMar>
          </w:tcPr>
          <w:p w14:paraId="25DF71B1"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証明等</w:t>
            </w:r>
          </w:p>
        </w:tc>
      </w:tr>
      <w:tr w:rsidR="005E1EA1" w:rsidRPr="00DE03BC" w14:paraId="63C93E14" w14:textId="77777777" w:rsidTr="002C1500">
        <w:tc>
          <w:tcPr>
            <w:tcW w:w="806" w:type="dxa"/>
            <w:shd w:val="clear" w:color="auto" w:fill="auto"/>
            <w:tcMar>
              <w:top w:w="28" w:type="dxa"/>
              <w:left w:w="28" w:type="dxa"/>
              <w:bottom w:w="28" w:type="dxa"/>
              <w:right w:w="28" w:type="dxa"/>
            </w:tcMar>
          </w:tcPr>
          <w:p w14:paraId="5154BD12"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（１）</w:t>
            </w:r>
          </w:p>
        </w:tc>
        <w:tc>
          <w:tcPr>
            <w:tcW w:w="5681" w:type="dxa"/>
            <w:shd w:val="clear" w:color="auto" w:fill="auto"/>
            <w:tcMar>
              <w:top w:w="28" w:type="dxa"/>
              <w:left w:w="28" w:type="dxa"/>
              <w:bottom w:w="28" w:type="dxa"/>
              <w:right w:w="28" w:type="dxa"/>
            </w:tcMar>
          </w:tcPr>
          <w:p w14:paraId="3AE63767" w14:textId="46AA4841"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事業を適切に遂行できる体制を有していること。</w:t>
            </w:r>
            <w:r w:rsidR="00BB3662" w:rsidRPr="00DE03BC">
              <w:rPr>
                <w:rFonts w:ascii="ＭＳ ゴシック" w:eastAsia="ＭＳ ゴシック" w:hAnsi="ＭＳ ゴシック" w:hint="eastAsia"/>
                <w:sz w:val="20"/>
              </w:rPr>
              <w:t>補助事業の一部を第三者に委託し、又は第三者と共同して実施しようとする場合には、事業成果の創出のために適切な連携体制を構築し、事業を管理すること。</w:t>
            </w:r>
          </w:p>
        </w:tc>
        <w:tc>
          <w:tcPr>
            <w:tcW w:w="3322" w:type="dxa"/>
            <w:shd w:val="clear" w:color="auto" w:fill="auto"/>
            <w:tcMar>
              <w:top w:w="28" w:type="dxa"/>
              <w:left w:w="28" w:type="dxa"/>
              <w:bottom w:w="28" w:type="dxa"/>
              <w:right w:w="28" w:type="dxa"/>
            </w:tcMar>
          </w:tcPr>
          <w:p w14:paraId="2CE8386B"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＜条件を満たしている旨を、具体的な根拠を示して説明すること＞＜必要に応じて様式第２の「１．（３）</w:t>
            </w:r>
            <w:r w:rsidRPr="00DE03BC">
              <w:rPr>
                <w:rFonts w:ascii="ＭＳ ゴシック" w:eastAsia="ＭＳ ゴシック" w:hAnsi="ＭＳ ゴシック" w:hint="eastAsia"/>
                <w:sz w:val="20"/>
                <w:lang w:eastAsia="ja-JP"/>
              </w:rPr>
              <w:t>実施</w:t>
            </w:r>
            <w:r w:rsidRPr="00DE03BC">
              <w:rPr>
                <w:rFonts w:ascii="ＭＳ ゴシック" w:eastAsia="ＭＳ ゴシック" w:hAnsi="ＭＳ ゴシック" w:hint="eastAsia"/>
                <w:sz w:val="20"/>
              </w:rPr>
              <w:t>体制」を参照させること＞</w:t>
            </w:r>
          </w:p>
        </w:tc>
      </w:tr>
      <w:tr w:rsidR="005E1EA1" w:rsidRPr="00DE03BC" w14:paraId="7A4252F6" w14:textId="77777777" w:rsidTr="002C1500">
        <w:tc>
          <w:tcPr>
            <w:tcW w:w="806" w:type="dxa"/>
            <w:shd w:val="clear" w:color="auto" w:fill="auto"/>
            <w:tcMar>
              <w:top w:w="28" w:type="dxa"/>
              <w:left w:w="28" w:type="dxa"/>
              <w:bottom w:w="28" w:type="dxa"/>
              <w:right w:w="28" w:type="dxa"/>
            </w:tcMar>
          </w:tcPr>
          <w:p w14:paraId="3A5F83F8"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（２）</w:t>
            </w:r>
          </w:p>
        </w:tc>
        <w:tc>
          <w:tcPr>
            <w:tcW w:w="5681" w:type="dxa"/>
            <w:shd w:val="clear" w:color="auto" w:fill="auto"/>
            <w:tcMar>
              <w:top w:w="28" w:type="dxa"/>
              <w:left w:w="28" w:type="dxa"/>
              <w:bottom w:w="28" w:type="dxa"/>
              <w:right w:w="28" w:type="dxa"/>
            </w:tcMar>
          </w:tcPr>
          <w:p w14:paraId="7D56A0D9" w14:textId="77777777" w:rsidR="005E1EA1" w:rsidRPr="00DE03BC" w:rsidRDefault="005E1EA1" w:rsidP="002C1500">
            <w:pPr>
              <w:spacing w:line="240" w:lineRule="exact"/>
              <w:rPr>
                <w:rFonts w:ascii="ＭＳ ゴシック" w:eastAsia="ＭＳ ゴシック" w:hAnsi="ＭＳ ゴシック"/>
                <w:bCs/>
                <w:sz w:val="20"/>
              </w:rPr>
            </w:pPr>
            <w:r w:rsidRPr="00DE03BC">
              <w:rPr>
                <w:rFonts w:ascii="ＭＳ ゴシック" w:eastAsia="ＭＳ ゴシック" w:hAnsi="ＭＳ ゴシック" w:hint="eastAsia"/>
                <w:bCs/>
                <w:sz w:val="20"/>
              </w:rPr>
              <w:t>事業の遂行に必要な能力、知識、経験を有していること。</w:t>
            </w:r>
          </w:p>
        </w:tc>
        <w:tc>
          <w:tcPr>
            <w:tcW w:w="3322" w:type="dxa"/>
            <w:shd w:val="clear" w:color="auto" w:fill="auto"/>
            <w:tcMar>
              <w:top w:w="28" w:type="dxa"/>
              <w:left w:w="28" w:type="dxa"/>
              <w:bottom w:w="28" w:type="dxa"/>
              <w:right w:w="28" w:type="dxa"/>
            </w:tcMar>
          </w:tcPr>
          <w:p w14:paraId="7F65AA47"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＜条件を満たしている旨を、具体的な根拠を示して説明すること＞＜必要に応じて様式第２の「１．（３）</w:t>
            </w:r>
            <w:r w:rsidRPr="00DE03BC">
              <w:rPr>
                <w:rFonts w:ascii="ＭＳ ゴシック" w:eastAsia="ＭＳ ゴシック" w:hAnsi="ＭＳ ゴシック" w:hint="eastAsia"/>
                <w:sz w:val="20"/>
                <w:lang w:eastAsia="ja-JP"/>
              </w:rPr>
              <w:t>実施</w:t>
            </w:r>
            <w:r w:rsidRPr="00DE03BC">
              <w:rPr>
                <w:rFonts w:ascii="ＭＳ ゴシック" w:eastAsia="ＭＳ ゴシック" w:hAnsi="ＭＳ ゴシック" w:hint="eastAsia"/>
                <w:sz w:val="20"/>
              </w:rPr>
              <w:t>体制」</w:t>
            </w:r>
            <w:r w:rsidRPr="00DE03BC">
              <w:rPr>
                <w:rFonts w:ascii="ＭＳ ゴシック" w:eastAsia="ＭＳ ゴシック" w:hAnsi="ＭＳ ゴシック" w:hint="eastAsia"/>
                <w:bCs/>
                <w:sz w:val="20"/>
              </w:rPr>
              <w:t>を参照させる</w:t>
            </w:r>
            <w:r w:rsidRPr="00DE03BC">
              <w:rPr>
                <w:rFonts w:ascii="ＭＳ ゴシック" w:eastAsia="ＭＳ ゴシック" w:hAnsi="ＭＳ ゴシック" w:hint="eastAsia"/>
                <w:sz w:val="20"/>
              </w:rPr>
              <w:t>こと＞</w:t>
            </w:r>
          </w:p>
        </w:tc>
      </w:tr>
      <w:tr w:rsidR="005E1EA1" w:rsidRPr="00DE03BC" w14:paraId="2CF03740" w14:textId="77777777" w:rsidTr="002C1500">
        <w:tc>
          <w:tcPr>
            <w:tcW w:w="806" w:type="dxa"/>
            <w:shd w:val="clear" w:color="auto" w:fill="auto"/>
            <w:tcMar>
              <w:top w:w="28" w:type="dxa"/>
              <w:left w:w="28" w:type="dxa"/>
              <w:bottom w:w="28" w:type="dxa"/>
              <w:right w:w="28" w:type="dxa"/>
            </w:tcMar>
          </w:tcPr>
          <w:p w14:paraId="5D759A3B"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（３）</w:t>
            </w:r>
          </w:p>
        </w:tc>
        <w:tc>
          <w:tcPr>
            <w:tcW w:w="5681" w:type="dxa"/>
            <w:shd w:val="clear" w:color="auto" w:fill="auto"/>
            <w:tcMar>
              <w:top w:w="28" w:type="dxa"/>
              <w:left w:w="28" w:type="dxa"/>
              <w:bottom w:w="28" w:type="dxa"/>
              <w:right w:w="28" w:type="dxa"/>
            </w:tcMar>
          </w:tcPr>
          <w:p w14:paraId="03AAB4CF" w14:textId="77777777" w:rsidR="005E1EA1" w:rsidRPr="00DE03BC" w:rsidRDefault="005E1EA1" w:rsidP="002C1500">
            <w:pPr>
              <w:spacing w:line="240" w:lineRule="exact"/>
              <w:ind w:leftChars="24" w:left="50"/>
              <w:rPr>
                <w:rFonts w:ascii="ＭＳ ゴシック" w:eastAsia="ＭＳ ゴシック" w:hAnsi="ＭＳ ゴシック"/>
                <w:bCs/>
                <w:sz w:val="20"/>
              </w:rPr>
            </w:pPr>
            <w:r w:rsidRPr="00DE03BC">
              <w:rPr>
                <w:rFonts w:ascii="ＭＳ ゴシック" w:eastAsia="ＭＳ ゴシック" w:hAnsi="ＭＳ ゴシック" w:hint="eastAsia"/>
                <w:bCs/>
                <w:sz w:val="20"/>
              </w:rPr>
              <w:t>事業を円滑に遂行するために必要な経営基盤を有し、かつ、資金等について十分な管理能力を有していること。</w:t>
            </w:r>
          </w:p>
        </w:tc>
        <w:tc>
          <w:tcPr>
            <w:tcW w:w="3322" w:type="dxa"/>
            <w:shd w:val="clear" w:color="auto" w:fill="auto"/>
            <w:tcMar>
              <w:top w:w="28" w:type="dxa"/>
              <w:left w:w="28" w:type="dxa"/>
              <w:bottom w:w="28" w:type="dxa"/>
              <w:right w:w="28" w:type="dxa"/>
            </w:tcMar>
          </w:tcPr>
          <w:p w14:paraId="46E727D7"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＜条件を満たしている旨を、具体的な根拠を示して説明すること＞＜必要に応じて様式第２の「３．経営基盤・管理体制」を参照させること＞</w:t>
            </w:r>
          </w:p>
        </w:tc>
      </w:tr>
      <w:tr w:rsidR="005E1EA1" w:rsidRPr="00DE03BC" w14:paraId="44A63C3B" w14:textId="77777777" w:rsidTr="002C1500">
        <w:tc>
          <w:tcPr>
            <w:tcW w:w="806" w:type="dxa"/>
            <w:shd w:val="clear" w:color="auto" w:fill="auto"/>
            <w:tcMar>
              <w:top w:w="28" w:type="dxa"/>
              <w:left w:w="28" w:type="dxa"/>
              <w:bottom w:w="28" w:type="dxa"/>
              <w:right w:w="28" w:type="dxa"/>
            </w:tcMar>
          </w:tcPr>
          <w:p w14:paraId="16846B6B"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（４）</w:t>
            </w:r>
          </w:p>
        </w:tc>
        <w:tc>
          <w:tcPr>
            <w:tcW w:w="5681" w:type="dxa"/>
            <w:shd w:val="clear" w:color="auto" w:fill="auto"/>
            <w:tcMar>
              <w:top w:w="28" w:type="dxa"/>
              <w:left w:w="28" w:type="dxa"/>
              <w:bottom w:w="28" w:type="dxa"/>
              <w:right w:w="28" w:type="dxa"/>
            </w:tcMar>
          </w:tcPr>
          <w:p w14:paraId="7119A130" w14:textId="21184C49" w:rsidR="005E1EA1" w:rsidRPr="00DE03BC" w:rsidRDefault="005E1EA1" w:rsidP="002C1500">
            <w:pPr>
              <w:spacing w:line="240" w:lineRule="exact"/>
              <w:ind w:leftChars="26" w:left="55"/>
              <w:rPr>
                <w:rFonts w:ascii="ＭＳ ゴシック" w:eastAsia="ＭＳ ゴシック" w:hAnsi="ＭＳ ゴシック"/>
                <w:bCs/>
                <w:sz w:val="20"/>
              </w:rPr>
            </w:pPr>
            <w:r w:rsidRPr="00DE03BC">
              <w:rPr>
                <w:rFonts w:ascii="ＭＳ ゴシック" w:eastAsia="ＭＳ ゴシック" w:hAnsi="ＭＳ ゴシック" w:hint="eastAsia"/>
                <w:bCs/>
                <w:sz w:val="20"/>
              </w:rPr>
              <w:t>「廃炉・汚染水</w:t>
            </w:r>
            <w:r w:rsidR="00F71021" w:rsidRPr="00DE03BC">
              <w:rPr>
                <w:rFonts w:ascii="ＭＳ ゴシック" w:eastAsia="ＭＳ ゴシック" w:hAnsi="ＭＳ ゴシック" w:hint="eastAsia"/>
                <w:bCs/>
                <w:sz w:val="20"/>
              </w:rPr>
              <w:t>・処理水</w:t>
            </w:r>
            <w:r w:rsidRPr="00DE03BC">
              <w:rPr>
                <w:rFonts w:ascii="ＭＳ ゴシック" w:eastAsia="ＭＳ ゴシック" w:hAnsi="ＭＳ ゴシック" w:hint="eastAsia"/>
                <w:bCs/>
                <w:sz w:val="20"/>
              </w:rPr>
              <w:t>対策事業費補助金交付</w:t>
            </w:r>
            <w:r w:rsidRPr="00DE03BC">
              <w:rPr>
                <w:rFonts w:ascii="ＭＳ ゴシック" w:eastAsia="ＭＳ ゴシック" w:hAnsi="ＭＳ ゴシック" w:hint="eastAsia"/>
                <w:bCs/>
                <w:sz w:val="20"/>
                <w:lang w:eastAsia="ja-JP"/>
              </w:rPr>
              <w:t>規程</w:t>
            </w:r>
            <w:r w:rsidRPr="00DE03BC">
              <w:rPr>
                <w:rFonts w:ascii="ＭＳ ゴシック" w:eastAsia="ＭＳ ゴシック" w:hAnsi="ＭＳ ゴシック" w:hint="eastAsia"/>
                <w:bCs/>
                <w:sz w:val="20"/>
              </w:rPr>
              <w:t>」及び「経済産業省補助事業事務処理マニュアル（※）」に基づき、適切な手続き・会計処理を実施できること。なお、国外事業者については、原則として、証拠書類を日本語</w:t>
            </w:r>
            <w:r w:rsidR="00D479FD" w:rsidRPr="00DE03BC">
              <w:rPr>
                <w:rFonts w:ascii="ＭＳ ゴシック" w:eastAsia="ＭＳ ゴシック" w:hAnsi="ＭＳ ゴシック" w:hint="eastAsia"/>
                <w:bCs/>
                <w:sz w:val="20"/>
                <w:lang w:eastAsia="ja-JP"/>
              </w:rPr>
              <w:t>又は</w:t>
            </w:r>
            <w:r w:rsidRPr="00DE03BC">
              <w:rPr>
                <w:rFonts w:ascii="ＭＳ ゴシック" w:eastAsia="ＭＳ ゴシック" w:hAnsi="ＭＳ ゴシック" w:hint="eastAsia"/>
                <w:bCs/>
                <w:sz w:val="20"/>
              </w:rPr>
              <w:t>英語で用意し、</w:t>
            </w:r>
            <w:r w:rsidR="00E7059C" w:rsidRPr="00DE03BC">
              <w:rPr>
                <w:rFonts w:ascii="ＭＳ ゴシック" w:eastAsia="ＭＳ ゴシック" w:hAnsi="ＭＳ ゴシック" w:hint="eastAsia"/>
                <w:bCs/>
                <w:sz w:val="20"/>
                <w:lang w:eastAsia="ja-JP"/>
              </w:rPr>
              <w:t>基金設置法人及び</w:t>
            </w:r>
            <w:r w:rsidRPr="00DE03BC">
              <w:rPr>
                <w:rFonts w:ascii="ＭＳ ゴシック" w:eastAsia="ＭＳ ゴシック" w:hAnsi="ＭＳ ゴシック" w:hint="eastAsia"/>
                <w:bCs/>
                <w:sz w:val="20"/>
              </w:rPr>
              <w:t>事務局の求めに応じ、日本国内で提示することが可能であること。（※）</w:t>
            </w:r>
          </w:p>
          <w:p w14:paraId="7F49ACEA" w14:textId="69B05B00" w:rsidR="005E1EA1" w:rsidRPr="00DE03BC" w:rsidRDefault="00AC0854" w:rsidP="002C1500">
            <w:pPr>
              <w:spacing w:line="240" w:lineRule="exact"/>
              <w:jc w:val="left"/>
              <w:rPr>
                <w:rFonts w:ascii="ＭＳ ゴシック" w:eastAsia="ＭＳ ゴシック" w:hAnsi="ＭＳ ゴシック"/>
                <w:bCs/>
                <w:sz w:val="20"/>
              </w:rPr>
            </w:pPr>
            <w:r w:rsidRPr="00DE03BC">
              <w:rPr>
                <w:rFonts w:ascii="ＭＳ ゴシック" w:eastAsia="ＭＳ ゴシック" w:hAnsi="ＭＳ ゴシック"/>
                <w:bCs/>
                <w:sz w:val="20"/>
              </w:rPr>
              <w:t>https://www.meti.go.jp/information_2/downloadfiles/</w:t>
            </w:r>
            <w:r w:rsidR="00BB3662" w:rsidRPr="00DE03BC">
              <w:rPr>
                <w:rFonts w:ascii="ＭＳ ゴシック" w:eastAsia="ＭＳ ゴシック" w:hAnsi="ＭＳ ゴシック"/>
                <w:bCs/>
                <w:sz w:val="20"/>
              </w:rPr>
              <w:t>2022</w:t>
            </w:r>
            <w:r w:rsidRPr="00DE03BC">
              <w:rPr>
                <w:rFonts w:ascii="ＭＳ ゴシック" w:eastAsia="ＭＳ ゴシック" w:hAnsi="ＭＳ ゴシック"/>
                <w:bCs/>
                <w:sz w:val="20"/>
              </w:rPr>
              <w:t>_hojo_</w:t>
            </w:r>
            <w:r w:rsidR="00BB3662" w:rsidRPr="00DE03BC">
              <w:rPr>
                <w:rFonts w:ascii="ＭＳ ゴシック" w:eastAsia="ＭＳ ゴシック" w:hAnsi="ＭＳ ゴシック"/>
                <w:bCs/>
                <w:sz w:val="20"/>
              </w:rPr>
              <w:t>manual02</w:t>
            </w:r>
            <w:r w:rsidRPr="00DE03BC">
              <w:rPr>
                <w:rFonts w:ascii="ＭＳ ゴシック" w:eastAsia="ＭＳ ゴシック" w:hAnsi="ＭＳ ゴシック"/>
                <w:bCs/>
                <w:sz w:val="20"/>
              </w:rPr>
              <w:t>.pdf</w:t>
            </w:r>
          </w:p>
        </w:tc>
        <w:tc>
          <w:tcPr>
            <w:tcW w:w="3322" w:type="dxa"/>
            <w:shd w:val="clear" w:color="auto" w:fill="auto"/>
            <w:tcMar>
              <w:top w:w="28" w:type="dxa"/>
              <w:left w:w="28" w:type="dxa"/>
              <w:bottom w:w="28" w:type="dxa"/>
              <w:right w:w="28" w:type="dxa"/>
            </w:tcMar>
          </w:tcPr>
          <w:p w14:paraId="487B7E39"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＜左記について了承した旨を記載すること＞</w:t>
            </w:r>
          </w:p>
        </w:tc>
      </w:tr>
      <w:tr w:rsidR="005E1EA1" w:rsidRPr="00DE03BC" w14:paraId="5AE1EA14" w14:textId="77777777" w:rsidTr="002C1500">
        <w:tc>
          <w:tcPr>
            <w:tcW w:w="806" w:type="dxa"/>
            <w:shd w:val="clear" w:color="auto" w:fill="auto"/>
            <w:tcMar>
              <w:top w:w="28" w:type="dxa"/>
              <w:left w:w="28" w:type="dxa"/>
              <w:bottom w:w="28" w:type="dxa"/>
              <w:right w:w="28" w:type="dxa"/>
            </w:tcMar>
          </w:tcPr>
          <w:p w14:paraId="38617003"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（５）</w:t>
            </w:r>
          </w:p>
        </w:tc>
        <w:tc>
          <w:tcPr>
            <w:tcW w:w="5681" w:type="dxa"/>
            <w:shd w:val="clear" w:color="auto" w:fill="auto"/>
            <w:tcMar>
              <w:top w:w="28" w:type="dxa"/>
              <w:left w:w="28" w:type="dxa"/>
              <w:bottom w:w="28" w:type="dxa"/>
              <w:right w:w="28" w:type="dxa"/>
            </w:tcMar>
          </w:tcPr>
          <w:p w14:paraId="0D12EEFF" w14:textId="77777777" w:rsidR="005E1EA1" w:rsidRPr="00DE03BC" w:rsidRDefault="005E1EA1" w:rsidP="002C1500">
            <w:pPr>
              <w:spacing w:line="240" w:lineRule="exact"/>
              <w:ind w:leftChars="24" w:left="50"/>
              <w:rPr>
                <w:rFonts w:ascii="ＭＳ ゴシック" w:eastAsia="ＭＳ ゴシック" w:hAnsi="ＭＳ ゴシック"/>
                <w:bCs/>
                <w:sz w:val="20"/>
              </w:rPr>
            </w:pPr>
            <w:r w:rsidRPr="00DE03BC">
              <w:rPr>
                <w:rFonts w:ascii="ＭＳ ゴシック" w:eastAsia="ＭＳ ゴシック" w:hAnsi="ＭＳ ゴシック" w:hint="eastAsia"/>
                <w:bCs/>
                <w:sz w:val="20"/>
              </w:rPr>
              <w:t>予算決算及び会計令第７０条及び第７１条の規定に該当しないこと。</w:t>
            </w:r>
          </w:p>
        </w:tc>
        <w:tc>
          <w:tcPr>
            <w:tcW w:w="3322" w:type="dxa"/>
            <w:shd w:val="clear" w:color="auto" w:fill="auto"/>
            <w:tcMar>
              <w:top w:w="28" w:type="dxa"/>
              <w:left w:w="28" w:type="dxa"/>
              <w:bottom w:w="28" w:type="dxa"/>
              <w:right w:w="28" w:type="dxa"/>
            </w:tcMar>
          </w:tcPr>
          <w:p w14:paraId="2A676030"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＜該当しない者である旨を記載すること＞</w:t>
            </w:r>
          </w:p>
        </w:tc>
      </w:tr>
      <w:tr w:rsidR="005E1EA1" w:rsidRPr="00DE03BC" w14:paraId="02C17EC3" w14:textId="77777777" w:rsidTr="002C1500">
        <w:tc>
          <w:tcPr>
            <w:tcW w:w="806" w:type="dxa"/>
            <w:shd w:val="clear" w:color="auto" w:fill="auto"/>
            <w:tcMar>
              <w:top w:w="28" w:type="dxa"/>
              <w:left w:w="28" w:type="dxa"/>
              <w:bottom w:w="28" w:type="dxa"/>
              <w:right w:w="28" w:type="dxa"/>
            </w:tcMar>
          </w:tcPr>
          <w:p w14:paraId="27DDD689"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（６）</w:t>
            </w:r>
          </w:p>
        </w:tc>
        <w:tc>
          <w:tcPr>
            <w:tcW w:w="5681" w:type="dxa"/>
            <w:shd w:val="clear" w:color="auto" w:fill="auto"/>
            <w:tcMar>
              <w:top w:w="28" w:type="dxa"/>
              <w:left w:w="28" w:type="dxa"/>
              <w:bottom w:w="28" w:type="dxa"/>
              <w:right w:w="28" w:type="dxa"/>
            </w:tcMar>
          </w:tcPr>
          <w:p w14:paraId="047C1460" w14:textId="77777777" w:rsidR="005E1EA1" w:rsidRPr="00DE03BC" w:rsidRDefault="005E1EA1" w:rsidP="002C1500">
            <w:pPr>
              <w:spacing w:line="240" w:lineRule="exact"/>
              <w:ind w:leftChars="24" w:left="50"/>
              <w:rPr>
                <w:rFonts w:ascii="ＭＳ ゴシック" w:eastAsia="ＭＳ ゴシック" w:hAnsi="ＭＳ ゴシック"/>
                <w:bCs/>
                <w:sz w:val="20"/>
              </w:rPr>
            </w:pPr>
            <w:r w:rsidRPr="00DE03BC">
              <w:rPr>
                <w:rFonts w:ascii="ＭＳ ゴシック" w:eastAsia="ＭＳ ゴシック" w:hAnsi="ＭＳ ゴシック" w:hint="eastAsia"/>
                <w:bCs/>
                <w:sz w:val="20"/>
              </w:rPr>
              <w:t>経済産業省所管補助金交付等の停止及び契約に係る指名停止等措置要領（平成１５・０１・２９会課第１号）別表第二各号第一欄に掲げる措置要件のいずれにも該当しないこと。</w:t>
            </w:r>
          </w:p>
        </w:tc>
        <w:tc>
          <w:tcPr>
            <w:tcW w:w="3322" w:type="dxa"/>
            <w:shd w:val="clear" w:color="auto" w:fill="auto"/>
            <w:tcMar>
              <w:top w:w="28" w:type="dxa"/>
              <w:left w:w="28" w:type="dxa"/>
              <w:bottom w:w="28" w:type="dxa"/>
              <w:right w:w="28" w:type="dxa"/>
            </w:tcMar>
          </w:tcPr>
          <w:p w14:paraId="272648BF"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＜該当しない者である旨を記載すること＞</w:t>
            </w:r>
          </w:p>
        </w:tc>
      </w:tr>
      <w:tr w:rsidR="005E1EA1" w:rsidRPr="00DE03BC" w14:paraId="16F6BF9C" w14:textId="77777777" w:rsidTr="002C1500">
        <w:tc>
          <w:tcPr>
            <w:tcW w:w="806" w:type="dxa"/>
            <w:shd w:val="clear" w:color="auto" w:fill="auto"/>
            <w:tcMar>
              <w:top w:w="28" w:type="dxa"/>
              <w:left w:w="28" w:type="dxa"/>
              <w:bottom w:w="28" w:type="dxa"/>
              <w:right w:w="28" w:type="dxa"/>
            </w:tcMar>
          </w:tcPr>
          <w:p w14:paraId="5428BB3B" w14:textId="77777777" w:rsidR="005E1EA1" w:rsidRPr="00DE03BC" w:rsidRDefault="005E1EA1" w:rsidP="002C1500">
            <w:pPr>
              <w:spacing w:line="240" w:lineRule="exact"/>
              <w:jc w:val="center"/>
              <w:rPr>
                <w:rFonts w:ascii="ＭＳ ゴシック" w:eastAsia="ＭＳ ゴシック" w:hAnsi="ＭＳ ゴシック"/>
                <w:lang w:eastAsia="ja-JP"/>
              </w:rPr>
            </w:pPr>
            <w:r w:rsidRPr="00DE03BC">
              <w:rPr>
                <w:rFonts w:ascii="ＭＳ ゴシック" w:eastAsia="ＭＳ ゴシック" w:hAnsi="ＭＳ ゴシック" w:hint="eastAsia"/>
                <w:lang w:eastAsia="ja-JP"/>
              </w:rPr>
              <w:t>（７）</w:t>
            </w:r>
          </w:p>
        </w:tc>
        <w:tc>
          <w:tcPr>
            <w:tcW w:w="5681" w:type="dxa"/>
            <w:shd w:val="clear" w:color="auto" w:fill="auto"/>
            <w:tcMar>
              <w:top w:w="28" w:type="dxa"/>
              <w:left w:w="28" w:type="dxa"/>
              <w:bottom w:w="28" w:type="dxa"/>
              <w:right w:w="28" w:type="dxa"/>
            </w:tcMar>
          </w:tcPr>
          <w:p w14:paraId="39A3AFB6" w14:textId="77777777" w:rsidR="005E1EA1" w:rsidRPr="00DE03BC" w:rsidRDefault="005E1EA1" w:rsidP="002C1500">
            <w:pPr>
              <w:spacing w:line="240" w:lineRule="exact"/>
              <w:ind w:leftChars="24" w:left="50"/>
              <w:rPr>
                <w:rFonts w:ascii="ＭＳ ゴシック" w:eastAsia="ＭＳ ゴシック" w:hAnsi="ＭＳ ゴシック"/>
                <w:bCs/>
                <w:sz w:val="20"/>
              </w:rPr>
            </w:pPr>
            <w:r w:rsidRPr="00DE03BC">
              <w:rPr>
                <w:rFonts w:ascii="ＭＳ ゴシック" w:eastAsia="ＭＳ ゴシック" w:hAnsi="ＭＳ ゴシック" w:hint="eastAsia"/>
                <w:bCs/>
                <w:sz w:val="20"/>
                <w:lang w:eastAsia="ja-JP"/>
              </w:rPr>
              <w:t>外為法上の許可が必要な輸出入を行う可能性がある研究開発事業は、外為法第５５条１０項第１項に規定する「輸出者等遵守基準」を自主管理の取組の元、遵守できる体制を有していること</w:t>
            </w:r>
            <w:r w:rsidRPr="00DE03BC">
              <w:rPr>
                <w:rFonts w:ascii="ＭＳ ゴシック" w:eastAsia="ＭＳ ゴシック" w:hAnsi="ＭＳ ゴシック" w:hint="eastAsia"/>
                <w:bCs/>
                <w:sz w:val="20"/>
              </w:rPr>
              <w:t>。</w:t>
            </w:r>
          </w:p>
        </w:tc>
        <w:tc>
          <w:tcPr>
            <w:tcW w:w="3322" w:type="dxa"/>
            <w:shd w:val="clear" w:color="auto" w:fill="auto"/>
            <w:tcMar>
              <w:top w:w="28" w:type="dxa"/>
              <w:left w:w="28" w:type="dxa"/>
              <w:bottom w:w="28" w:type="dxa"/>
              <w:right w:w="28" w:type="dxa"/>
            </w:tcMar>
          </w:tcPr>
          <w:p w14:paraId="5798AB76"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＜条件を満たしている旨を、様式第</w:t>
            </w:r>
            <w:r w:rsidRPr="00DE03BC">
              <w:rPr>
                <w:rFonts w:ascii="ＭＳ ゴシック" w:eastAsia="ＭＳ ゴシック" w:hAnsi="ＭＳ ゴシック" w:hint="eastAsia"/>
                <w:sz w:val="20"/>
                <w:lang w:eastAsia="ja-JP"/>
              </w:rPr>
              <w:t>５に記載すること</w:t>
            </w:r>
            <w:r w:rsidRPr="00DE03BC">
              <w:rPr>
                <w:rFonts w:ascii="ＭＳ ゴシック" w:eastAsia="ＭＳ ゴシック" w:hAnsi="ＭＳ ゴシック" w:hint="eastAsia"/>
                <w:sz w:val="20"/>
              </w:rPr>
              <w:t>＞</w:t>
            </w:r>
          </w:p>
        </w:tc>
      </w:tr>
      <w:tr w:rsidR="005E1EA1" w:rsidRPr="00DE03BC" w14:paraId="28B96B2E" w14:textId="77777777" w:rsidTr="002C1500">
        <w:tc>
          <w:tcPr>
            <w:tcW w:w="806" w:type="dxa"/>
            <w:shd w:val="clear" w:color="auto" w:fill="auto"/>
            <w:tcMar>
              <w:top w:w="28" w:type="dxa"/>
              <w:left w:w="28" w:type="dxa"/>
              <w:bottom w:w="28" w:type="dxa"/>
              <w:right w:w="28" w:type="dxa"/>
            </w:tcMar>
          </w:tcPr>
          <w:p w14:paraId="1321932D"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w:t>
            </w:r>
            <w:r w:rsidRPr="00DE03BC">
              <w:rPr>
                <w:rFonts w:ascii="ＭＳ ゴシック" w:eastAsia="ＭＳ ゴシック" w:hAnsi="ＭＳ ゴシック" w:hint="eastAsia"/>
                <w:lang w:eastAsia="ja-JP"/>
              </w:rPr>
              <w:t>８</w:t>
            </w:r>
            <w:r w:rsidRPr="00DE03BC">
              <w:rPr>
                <w:rFonts w:ascii="ＭＳ ゴシック" w:eastAsia="ＭＳ ゴシック" w:hAnsi="ＭＳ ゴシック" w:hint="eastAsia"/>
              </w:rPr>
              <w:t>）</w:t>
            </w:r>
          </w:p>
        </w:tc>
        <w:tc>
          <w:tcPr>
            <w:tcW w:w="5681" w:type="dxa"/>
            <w:shd w:val="clear" w:color="auto" w:fill="auto"/>
            <w:tcMar>
              <w:top w:w="28" w:type="dxa"/>
              <w:left w:w="28" w:type="dxa"/>
              <w:bottom w:w="28" w:type="dxa"/>
              <w:right w:w="28" w:type="dxa"/>
            </w:tcMar>
          </w:tcPr>
          <w:p w14:paraId="0A17CE1D" w14:textId="28A80F8B"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bCs/>
                <w:sz w:val="20"/>
              </w:rPr>
              <w:t>事業により得られた成果については、東京電力等から要請があった場合、両者が合意できる条件のもとで、福島第一原子力発電所の廃炉・汚染水</w:t>
            </w:r>
            <w:r w:rsidR="00F71021" w:rsidRPr="00DE03BC">
              <w:rPr>
                <w:rFonts w:ascii="ＭＳ ゴシック" w:eastAsia="ＭＳ ゴシック" w:hAnsi="ＭＳ ゴシック" w:hint="eastAsia"/>
                <w:bCs/>
                <w:sz w:val="20"/>
              </w:rPr>
              <w:t>・処理水</w:t>
            </w:r>
            <w:r w:rsidRPr="00DE03BC">
              <w:rPr>
                <w:rFonts w:ascii="ＭＳ ゴシック" w:eastAsia="ＭＳ ゴシック" w:hAnsi="ＭＳ ゴシック" w:hint="eastAsia"/>
                <w:bCs/>
                <w:sz w:val="20"/>
              </w:rPr>
              <w:t>対策に活用可能とすること。要請を受けたにもかかわらず意図的に利用させない、あるいは、合理的な範囲を超える対価を要求する、等により、福島第一</w:t>
            </w:r>
            <w:r w:rsidRPr="00DE03BC">
              <w:rPr>
                <w:rFonts w:ascii="ＭＳ ゴシック" w:eastAsia="ＭＳ ゴシック" w:hAnsi="ＭＳ ゴシック" w:hint="eastAsia"/>
                <w:bCs/>
                <w:sz w:val="20"/>
                <w:lang w:eastAsia="ja-JP"/>
              </w:rPr>
              <w:t>原子力発電所</w:t>
            </w:r>
            <w:r w:rsidRPr="00DE03BC">
              <w:rPr>
                <w:rFonts w:ascii="ＭＳ ゴシック" w:eastAsia="ＭＳ ゴシック" w:hAnsi="ＭＳ ゴシック" w:hint="eastAsia"/>
                <w:bCs/>
                <w:sz w:val="20"/>
              </w:rPr>
              <w:t>の廃炉・汚染水</w:t>
            </w:r>
            <w:r w:rsidR="00F71021" w:rsidRPr="00DE03BC">
              <w:rPr>
                <w:rFonts w:ascii="ＭＳ ゴシック" w:eastAsia="ＭＳ ゴシック" w:hAnsi="ＭＳ ゴシック" w:hint="eastAsia"/>
                <w:bCs/>
                <w:sz w:val="20"/>
              </w:rPr>
              <w:t>・処理水</w:t>
            </w:r>
            <w:r w:rsidRPr="00DE03BC">
              <w:rPr>
                <w:rFonts w:ascii="ＭＳ ゴシック" w:eastAsia="ＭＳ ゴシック" w:hAnsi="ＭＳ ゴシック" w:hint="eastAsia"/>
                <w:bCs/>
                <w:sz w:val="20"/>
              </w:rPr>
              <w:t>対策への活用を妨げる対応をしないこと。</w:t>
            </w:r>
          </w:p>
        </w:tc>
        <w:tc>
          <w:tcPr>
            <w:tcW w:w="3322" w:type="dxa"/>
            <w:shd w:val="clear" w:color="auto" w:fill="auto"/>
            <w:tcMar>
              <w:top w:w="28" w:type="dxa"/>
              <w:left w:w="28" w:type="dxa"/>
              <w:bottom w:w="28" w:type="dxa"/>
              <w:right w:w="28" w:type="dxa"/>
            </w:tcMar>
          </w:tcPr>
          <w:p w14:paraId="4E4ADAD1"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＜左記について了承した旨を記載すること＞</w:t>
            </w:r>
          </w:p>
        </w:tc>
      </w:tr>
      <w:tr w:rsidR="005E1EA1" w:rsidRPr="00DE03BC" w14:paraId="115A4EC4" w14:textId="77777777" w:rsidTr="002C1500">
        <w:tc>
          <w:tcPr>
            <w:tcW w:w="806" w:type="dxa"/>
            <w:shd w:val="clear" w:color="auto" w:fill="auto"/>
            <w:tcMar>
              <w:top w:w="28" w:type="dxa"/>
              <w:left w:w="28" w:type="dxa"/>
              <w:bottom w:w="28" w:type="dxa"/>
              <w:right w:w="28" w:type="dxa"/>
            </w:tcMar>
          </w:tcPr>
          <w:p w14:paraId="6C5182B9" w14:textId="77777777" w:rsidR="005E1EA1" w:rsidRPr="00DE03BC" w:rsidRDefault="005E1EA1" w:rsidP="002C1500">
            <w:pPr>
              <w:spacing w:line="240" w:lineRule="exact"/>
              <w:jc w:val="center"/>
              <w:rPr>
                <w:rFonts w:ascii="ＭＳ ゴシック" w:eastAsia="ＭＳ ゴシック" w:hAnsi="ＭＳ ゴシック"/>
                <w:sz w:val="22"/>
              </w:rPr>
            </w:pPr>
            <w:r w:rsidRPr="00DE03BC">
              <w:rPr>
                <w:rFonts w:ascii="ＭＳ ゴシック" w:eastAsia="ＭＳ ゴシック" w:hAnsi="ＭＳ ゴシック" w:hint="eastAsia"/>
              </w:rPr>
              <w:t>（</w:t>
            </w:r>
            <w:r w:rsidRPr="00DE03BC">
              <w:rPr>
                <w:rFonts w:ascii="ＭＳ ゴシック" w:eastAsia="ＭＳ ゴシック" w:hAnsi="ＭＳ ゴシック" w:hint="eastAsia"/>
                <w:lang w:eastAsia="ja-JP"/>
              </w:rPr>
              <w:t>９</w:t>
            </w:r>
            <w:r w:rsidRPr="00DE03BC">
              <w:rPr>
                <w:rFonts w:ascii="ＭＳ ゴシック" w:eastAsia="ＭＳ ゴシック" w:hAnsi="ＭＳ ゴシック" w:hint="eastAsia"/>
              </w:rPr>
              <w:t>）</w:t>
            </w:r>
          </w:p>
        </w:tc>
        <w:tc>
          <w:tcPr>
            <w:tcW w:w="5681" w:type="dxa"/>
            <w:shd w:val="clear" w:color="auto" w:fill="auto"/>
            <w:tcMar>
              <w:top w:w="28" w:type="dxa"/>
              <w:left w:w="28" w:type="dxa"/>
              <w:bottom w:w="28" w:type="dxa"/>
              <w:right w:w="28" w:type="dxa"/>
            </w:tcMar>
          </w:tcPr>
          <w:p w14:paraId="0E10EA32" w14:textId="526916FF"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bCs/>
                <w:sz w:val="20"/>
              </w:rPr>
              <w:t>上記を担保するため、仮に成果を第三者に譲渡等することにより自身が利用する権利を失う場合においても、（</w:t>
            </w:r>
            <w:r w:rsidRPr="00DE03BC">
              <w:rPr>
                <w:rFonts w:ascii="ＭＳ ゴシック" w:eastAsia="ＭＳ ゴシック" w:hAnsi="ＭＳ ゴシック" w:hint="eastAsia"/>
                <w:bCs/>
                <w:sz w:val="20"/>
                <w:lang w:eastAsia="ja-JP"/>
              </w:rPr>
              <w:t>８</w:t>
            </w:r>
            <w:r w:rsidRPr="00DE03BC">
              <w:rPr>
                <w:rFonts w:ascii="ＭＳ ゴシック" w:eastAsia="ＭＳ ゴシック" w:hAnsi="ＭＳ ゴシック" w:hint="eastAsia"/>
                <w:bCs/>
                <w:sz w:val="20"/>
              </w:rPr>
              <w:t>）に記載の条件を譲渡先に引き継ぎ、成果を福島第一</w:t>
            </w:r>
            <w:r w:rsidRPr="00DE03BC">
              <w:rPr>
                <w:rFonts w:ascii="ＭＳ ゴシック" w:eastAsia="ＭＳ ゴシック" w:hAnsi="ＭＳ ゴシック" w:hint="eastAsia"/>
                <w:bCs/>
                <w:sz w:val="20"/>
                <w:lang w:eastAsia="ja-JP"/>
              </w:rPr>
              <w:t>原子力発電所</w:t>
            </w:r>
            <w:r w:rsidRPr="00DE03BC">
              <w:rPr>
                <w:rFonts w:ascii="ＭＳ ゴシック" w:eastAsia="ＭＳ ゴシック" w:hAnsi="ＭＳ ゴシック" w:hint="eastAsia"/>
                <w:bCs/>
                <w:sz w:val="20"/>
              </w:rPr>
              <w:t>の廃炉・汚染水</w:t>
            </w:r>
            <w:r w:rsidR="00F71021" w:rsidRPr="00DE03BC">
              <w:rPr>
                <w:rFonts w:ascii="ＭＳ ゴシック" w:eastAsia="ＭＳ ゴシック" w:hAnsi="ＭＳ ゴシック" w:hint="eastAsia"/>
                <w:bCs/>
                <w:sz w:val="20"/>
              </w:rPr>
              <w:t>・処理水</w:t>
            </w:r>
            <w:r w:rsidRPr="00DE03BC">
              <w:rPr>
                <w:rFonts w:ascii="ＭＳ ゴシック" w:eastAsia="ＭＳ ゴシック" w:hAnsi="ＭＳ ゴシック" w:hint="eastAsia"/>
                <w:bCs/>
                <w:sz w:val="20"/>
              </w:rPr>
              <w:t>対策に活用できない事態が生じないようにすること。（</w:t>
            </w:r>
            <w:r w:rsidRPr="00DE03BC">
              <w:rPr>
                <w:rFonts w:ascii="ＭＳ ゴシック" w:eastAsia="ＭＳ ゴシック" w:hAnsi="ＭＳ ゴシック" w:hint="eastAsia"/>
                <w:bCs/>
                <w:sz w:val="20"/>
                <w:lang w:eastAsia="ja-JP"/>
              </w:rPr>
              <w:t>８</w:t>
            </w:r>
            <w:r w:rsidRPr="00DE03BC">
              <w:rPr>
                <w:rFonts w:ascii="ＭＳ ゴシック" w:eastAsia="ＭＳ ゴシック" w:hAnsi="ＭＳ ゴシック" w:hint="eastAsia"/>
                <w:bCs/>
                <w:sz w:val="20"/>
              </w:rPr>
              <w:t>）に記載の事項が担保できない事態が発生した場合、補助事業者の責任で解決すること。</w:t>
            </w:r>
          </w:p>
        </w:tc>
        <w:tc>
          <w:tcPr>
            <w:tcW w:w="3322" w:type="dxa"/>
            <w:shd w:val="clear" w:color="auto" w:fill="auto"/>
            <w:tcMar>
              <w:top w:w="28" w:type="dxa"/>
              <w:left w:w="28" w:type="dxa"/>
              <w:bottom w:w="28" w:type="dxa"/>
              <w:right w:w="28" w:type="dxa"/>
            </w:tcMar>
          </w:tcPr>
          <w:p w14:paraId="39F544B9" w14:textId="77777777" w:rsidR="005E1EA1" w:rsidRPr="00DE03BC" w:rsidRDefault="005E1EA1" w:rsidP="002C1500">
            <w:pPr>
              <w:spacing w:line="240" w:lineRule="exact"/>
              <w:rPr>
                <w:rFonts w:ascii="ＭＳ ゴシック" w:eastAsia="ＭＳ ゴシック" w:hAnsi="ＭＳ ゴシック"/>
                <w:sz w:val="20"/>
              </w:rPr>
            </w:pPr>
            <w:r w:rsidRPr="00DE03BC">
              <w:rPr>
                <w:rFonts w:ascii="ＭＳ ゴシック" w:eastAsia="ＭＳ ゴシック" w:hAnsi="ＭＳ ゴシック" w:hint="eastAsia"/>
                <w:sz w:val="20"/>
              </w:rPr>
              <w:t>＜左記について了承した旨を記載すること＞</w:t>
            </w:r>
          </w:p>
        </w:tc>
      </w:tr>
    </w:tbl>
    <w:p w14:paraId="508C7BB6" w14:textId="77777777" w:rsidR="005E1EA1" w:rsidRPr="00DE03BC" w:rsidRDefault="005E1EA1" w:rsidP="005E1EA1">
      <w:r w:rsidRPr="00DE03BC">
        <w:rPr>
          <w:rFonts w:hint="eastAsia"/>
        </w:rPr>
        <w:t>＜</w:t>
      </w:r>
      <w:r w:rsidRPr="00DE03BC">
        <w:rPr>
          <w:rFonts w:ascii="ＭＳ ゴシック" w:eastAsia="ＭＳ ゴシック" w:hAnsi="ＭＳ ゴシック" w:hint="eastAsia"/>
        </w:rPr>
        <w:t>応募資格適合証明書記載にあたっての注意事項</w:t>
      </w:r>
      <w:r w:rsidRPr="00DE03BC">
        <w:rPr>
          <w:rFonts w:hint="eastAsia"/>
        </w:rPr>
        <w:t>＞</w:t>
      </w:r>
    </w:p>
    <w:p w14:paraId="3872CC09" w14:textId="77777777" w:rsidR="005E1EA1" w:rsidRPr="00DE03BC" w:rsidRDefault="005E1EA1" w:rsidP="005E1EA1">
      <w:pPr>
        <w:rPr>
          <w:rFonts w:ascii="ＭＳ Ｐゴシック" w:eastAsia="ＭＳ Ｐゴシック" w:hAnsi="ＭＳ Ｐゴシック"/>
        </w:rPr>
      </w:pPr>
      <w:r w:rsidRPr="00DE03BC">
        <w:rPr>
          <w:rFonts w:ascii="ＭＳ ゴシック" w:eastAsia="ＭＳ ゴシック" w:hAnsi="ＭＳ ゴシック" w:hint="eastAsia"/>
        </w:rPr>
        <w:t xml:space="preserve">　「証明等」の欄の記載にあたって、証拠書類等を添付するものについては、「添付あり」とし、併せて添付書類名を記載すること。</w:t>
      </w:r>
    </w:p>
    <w:p w14:paraId="270A43B9" w14:textId="77777777" w:rsidR="005E1EA1" w:rsidRPr="00DE03BC" w:rsidRDefault="005E1EA1" w:rsidP="005E1EA1">
      <w:pPr>
        <w:pStyle w:val="af2"/>
        <w:jc w:val="left"/>
        <w:rPr>
          <w:rFonts w:ascii="ＭＳ ゴシック" w:eastAsia="ＭＳ ゴシック" w:hAnsi="ＭＳ ゴシック"/>
          <w:sz w:val="22"/>
          <w:lang w:eastAsia="ja-JP"/>
        </w:rPr>
        <w:sectPr w:rsidR="005E1EA1" w:rsidRPr="00DE03BC" w:rsidSect="005B5A0A">
          <w:footerReference w:type="default" r:id="rId14"/>
          <w:pgSz w:w="11906" w:h="16838" w:code="9"/>
          <w:pgMar w:top="1418" w:right="1077" w:bottom="1418" w:left="1077" w:header="851" w:footer="964" w:gutter="0"/>
          <w:cols w:space="720"/>
          <w:docGrid w:type="lines" w:linePitch="360"/>
        </w:sectPr>
      </w:pPr>
    </w:p>
    <w:p w14:paraId="4FD4CA80" w14:textId="77777777" w:rsidR="005E1EA1" w:rsidRPr="00DE03BC" w:rsidRDefault="005E1EA1" w:rsidP="005E1EA1">
      <w:pPr>
        <w:pStyle w:val="af2"/>
        <w:jc w:val="left"/>
        <w:rPr>
          <w:rFonts w:ascii="ＭＳ ゴシック" w:eastAsia="ＭＳ ゴシック" w:hAnsi="ＭＳ ゴシック"/>
          <w:bCs/>
          <w:lang w:eastAsia="ja-JP"/>
        </w:rPr>
      </w:pPr>
      <w:r w:rsidRPr="00DE03BC">
        <w:rPr>
          <w:rFonts w:ascii="ＭＳ ゴシック" w:eastAsia="ＭＳ ゴシック" w:hAnsi="ＭＳ ゴシック" w:hint="eastAsia"/>
          <w:bCs/>
        </w:rPr>
        <w:lastRenderedPageBreak/>
        <w:t>（様式</w:t>
      </w:r>
      <w:r w:rsidRPr="00DE03BC">
        <w:rPr>
          <w:rFonts w:ascii="ＭＳ ゴシック" w:eastAsia="ＭＳ ゴシック" w:hAnsi="ＭＳ ゴシック" w:hint="eastAsia"/>
          <w:bCs/>
          <w:lang w:eastAsia="ja-JP"/>
        </w:rPr>
        <w:t>第４</w:t>
      </w:r>
      <w:r w:rsidRPr="00DE03BC">
        <w:rPr>
          <w:rFonts w:ascii="ＭＳ ゴシック" w:eastAsia="ＭＳ ゴシック" w:hAnsi="ＭＳ ゴシック" w:hint="eastAsia"/>
          <w:bCs/>
        </w:rPr>
        <w:t>）</w:t>
      </w:r>
    </w:p>
    <w:p w14:paraId="3169767B" w14:textId="77777777" w:rsidR="005E1EA1" w:rsidRPr="00DE03BC" w:rsidRDefault="005E1EA1" w:rsidP="005E1EA1">
      <w:pPr>
        <w:pStyle w:val="af2"/>
        <w:jc w:val="left"/>
        <w:rPr>
          <w:rFonts w:ascii="ＭＳ ゴシック" w:eastAsia="ＭＳ ゴシック" w:hAnsi="ＭＳ ゴシック"/>
          <w:bCs/>
          <w:lang w:eastAsia="ja-JP"/>
        </w:rPr>
      </w:pPr>
    </w:p>
    <w:p w14:paraId="35F30854" w14:textId="21A3A528" w:rsidR="005E1EA1" w:rsidRPr="00DE03BC" w:rsidRDefault="004219E2" w:rsidP="005E1EA1">
      <w:pPr>
        <w:pStyle w:val="af2"/>
        <w:jc w:val="center"/>
        <w:rPr>
          <w:rFonts w:ascii="ＭＳ ゴシック" w:eastAsia="ＭＳ ゴシック" w:hAnsi="ＭＳ ゴシック"/>
          <w:bCs/>
          <w:sz w:val="22"/>
          <w:lang w:eastAsia="ja-JP"/>
        </w:rPr>
      </w:pPr>
      <w:r w:rsidRPr="00DE03BC">
        <w:rPr>
          <w:rFonts w:ascii="ＭＳ ゴシック" w:eastAsia="ＭＳ ゴシック" w:hAnsi="ＭＳ ゴシック" w:cs="ＭＳ ゴシック" w:hint="eastAsia"/>
          <w:bCs/>
          <w:sz w:val="22"/>
        </w:rPr>
        <w:t>廃炉・汚染水</w:t>
      </w:r>
      <w:r w:rsidR="00F71021" w:rsidRPr="00DE03BC">
        <w:rPr>
          <w:rFonts w:ascii="ＭＳ ゴシック" w:eastAsia="ＭＳ ゴシック" w:hAnsi="ＭＳ ゴシック" w:cs="ＭＳ ゴシック" w:hint="eastAsia"/>
          <w:bCs/>
          <w:sz w:val="22"/>
        </w:rPr>
        <w:t>・処理水</w:t>
      </w:r>
      <w:r w:rsidRPr="00DE03BC">
        <w:rPr>
          <w:rFonts w:ascii="ＭＳ ゴシック" w:eastAsia="ＭＳ ゴシック" w:hAnsi="ＭＳ ゴシック" w:cs="ＭＳ ゴシック" w:hint="eastAsia"/>
          <w:bCs/>
          <w:sz w:val="22"/>
        </w:rPr>
        <w:t>対策事業費補助金</w:t>
      </w:r>
      <w:r w:rsidR="009B2F9D" w:rsidRPr="00DE03BC">
        <w:rPr>
          <w:rFonts w:asciiTheme="majorEastAsia" w:eastAsiaTheme="majorEastAsia" w:hAnsiTheme="majorEastAsia" w:cs="ＭＳ ゴシック" w:hint="eastAsia"/>
          <w:bCs/>
          <w:sz w:val="22"/>
        </w:rPr>
        <w:t>（</w:t>
      </w:r>
      <w:r w:rsidR="00B57744" w:rsidRPr="00B57744">
        <w:rPr>
          <w:rFonts w:asciiTheme="majorEastAsia" w:eastAsiaTheme="majorEastAsia" w:hAnsiTheme="majorEastAsia" w:cs="ＭＳ ゴシック" w:hint="eastAsia"/>
          <w:bCs/>
          <w:i/>
          <w:iCs/>
          <w:sz w:val="22"/>
          <w:lang w:eastAsia="ja-JP"/>
        </w:rPr>
        <w:t>補助事業名</w:t>
      </w:r>
      <w:r w:rsidR="009B2F9D" w:rsidRPr="00DE03BC">
        <w:rPr>
          <w:rFonts w:asciiTheme="majorEastAsia" w:eastAsiaTheme="majorEastAsia" w:hAnsiTheme="majorEastAsia" w:cs="ＭＳ ゴシック" w:hint="eastAsia"/>
          <w:bCs/>
          <w:sz w:val="22"/>
        </w:rPr>
        <w:t>）</w:t>
      </w:r>
      <w:r w:rsidR="005E1EA1" w:rsidRPr="00DE03BC">
        <w:rPr>
          <w:rFonts w:ascii="ＭＳ ゴシック" w:eastAsia="ＭＳ ゴシック" w:hAnsi="ＭＳ ゴシック" w:hint="eastAsia"/>
          <w:bCs/>
          <w:sz w:val="22"/>
        </w:rPr>
        <w:t>に関する</w:t>
      </w:r>
      <w:r w:rsidR="005E1EA1" w:rsidRPr="00DE03BC">
        <w:rPr>
          <w:rFonts w:ascii="ＭＳ ゴシック" w:eastAsia="ＭＳ ゴシック" w:hAnsi="ＭＳ ゴシック" w:hint="eastAsia"/>
          <w:bCs/>
          <w:sz w:val="22"/>
          <w:lang w:eastAsia="ja-JP"/>
        </w:rPr>
        <w:t>インプット、アウトプット情報</w:t>
      </w:r>
    </w:p>
    <w:p w14:paraId="47934878" w14:textId="77777777" w:rsidR="005E1EA1" w:rsidRPr="00DE03BC" w:rsidRDefault="005E1EA1" w:rsidP="005E1EA1">
      <w:pPr>
        <w:pStyle w:val="af2"/>
        <w:jc w:val="left"/>
        <w:rPr>
          <w:rFonts w:ascii="ＭＳ 明朝" w:hAnsi="ＭＳ 明朝"/>
          <w:i/>
          <w:lang w:eastAsia="ja-JP"/>
        </w:rPr>
      </w:pPr>
    </w:p>
    <w:p w14:paraId="78500825" w14:textId="77777777" w:rsidR="005E1EA1" w:rsidRPr="00DE03BC" w:rsidRDefault="005E1EA1" w:rsidP="005E1EA1">
      <w:pPr>
        <w:pStyle w:val="af2"/>
        <w:jc w:val="left"/>
        <w:rPr>
          <w:rFonts w:ascii="ＭＳ ゴシック" w:eastAsia="ＭＳ ゴシック" w:hAnsi="ＭＳ ゴシック"/>
          <w:bCs/>
          <w:lang w:eastAsia="ja-JP"/>
        </w:rPr>
      </w:pPr>
      <w:r w:rsidRPr="00DE03BC">
        <w:rPr>
          <w:rFonts w:ascii="ＭＳ 明朝" w:hAnsi="ＭＳ 明朝" w:hint="eastAsia"/>
          <w:i/>
        </w:rPr>
        <w:t>＊</w:t>
      </w:r>
      <w:r w:rsidRPr="00DE03BC">
        <w:rPr>
          <w:rFonts w:ascii="ＭＳ 明朝" w:hAnsi="ＭＳ 明朝" w:hint="eastAsia"/>
          <w:i/>
          <w:lang w:eastAsia="ja-JP"/>
        </w:rPr>
        <w:t>参考資料1に参考例を示す。</w:t>
      </w:r>
    </w:p>
    <w:p w14:paraId="31556A81" w14:textId="77777777" w:rsidR="005E1EA1" w:rsidRPr="00DE03BC" w:rsidRDefault="005E1EA1" w:rsidP="005E1EA1">
      <w:pPr>
        <w:pStyle w:val="af2"/>
        <w:jc w:val="center"/>
        <w:rPr>
          <w:lang w:eastAsia="ja-JP"/>
        </w:rPr>
      </w:pPr>
    </w:p>
    <w:tbl>
      <w:tblPr>
        <w:tblW w:w="5000" w:type="pct"/>
        <w:jc w:val="center"/>
        <w:tblCellMar>
          <w:left w:w="99" w:type="dxa"/>
          <w:right w:w="99" w:type="dxa"/>
        </w:tblCellMar>
        <w:tblLook w:val="04A0" w:firstRow="1" w:lastRow="0" w:firstColumn="1" w:lastColumn="0" w:noHBand="0" w:noVBand="1"/>
      </w:tblPr>
      <w:tblGrid>
        <w:gridCol w:w="399"/>
        <w:gridCol w:w="2408"/>
        <w:gridCol w:w="2030"/>
        <w:gridCol w:w="2841"/>
        <w:gridCol w:w="2088"/>
        <w:gridCol w:w="1851"/>
        <w:gridCol w:w="2331"/>
      </w:tblGrid>
      <w:tr w:rsidR="005E1EA1" w:rsidRPr="00DE03BC" w14:paraId="731B812F" w14:textId="77777777" w:rsidTr="002C1500">
        <w:trPr>
          <w:trHeight w:val="285"/>
          <w:jc w:val="center"/>
        </w:trPr>
        <w:tc>
          <w:tcPr>
            <w:tcW w:w="145"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4E3A27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ID</w:t>
            </w:r>
          </w:p>
        </w:tc>
        <w:tc>
          <w:tcPr>
            <w:tcW w:w="865" w:type="pct"/>
            <w:tcBorders>
              <w:top w:val="single" w:sz="4" w:space="0" w:color="auto"/>
              <w:left w:val="nil"/>
              <w:bottom w:val="double" w:sz="6" w:space="0" w:color="auto"/>
              <w:right w:val="single" w:sz="4" w:space="0" w:color="auto"/>
            </w:tcBorders>
            <w:shd w:val="clear" w:color="auto" w:fill="auto"/>
            <w:noWrap/>
            <w:vAlign w:val="center"/>
            <w:hideMark/>
          </w:tcPr>
          <w:p w14:paraId="1BDC93A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要求側事業</w:t>
            </w:r>
          </w:p>
        </w:tc>
        <w:tc>
          <w:tcPr>
            <w:tcW w:w="729" w:type="pct"/>
            <w:tcBorders>
              <w:top w:val="single" w:sz="4" w:space="0" w:color="auto"/>
              <w:left w:val="nil"/>
              <w:bottom w:val="double" w:sz="6" w:space="0" w:color="auto"/>
              <w:right w:val="single" w:sz="4" w:space="0" w:color="auto"/>
            </w:tcBorders>
            <w:shd w:val="clear" w:color="auto" w:fill="auto"/>
            <w:noWrap/>
            <w:vAlign w:val="center"/>
            <w:hideMark/>
          </w:tcPr>
          <w:p w14:paraId="781896F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提供側事業</w:t>
            </w:r>
          </w:p>
        </w:tc>
        <w:tc>
          <w:tcPr>
            <w:tcW w:w="1020" w:type="pct"/>
            <w:tcBorders>
              <w:top w:val="single" w:sz="4" w:space="0" w:color="auto"/>
              <w:left w:val="nil"/>
              <w:bottom w:val="double" w:sz="6" w:space="0" w:color="auto"/>
              <w:right w:val="single" w:sz="4" w:space="0" w:color="auto"/>
            </w:tcBorders>
            <w:shd w:val="clear" w:color="auto" w:fill="auto"/>
            <w:noWrap/>
            <w:vAlign w:val="center"/>
            <w:hideMark/>
          </w:tcPr>
          <w:p w14:paraId="6264C897"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内容（概要）</w:t>
            </w:r>
          </w:p>
        </w:tc>
        <w:tc>
          <w:tcPr>
            <w:tcW w:w="737" w:type="pct"/>
            <w:tcBorders>
              <w:top w:val="single" w:sz="4" w:space="0" w:color="auto"/>
              <w:left w:val="nil"/>
              <w:bottom w:val="double" w:sz="6" w:space="0" w:color="auto"/>
              <w:right w:val="single" w:sz="4" w:space="0" w:color="auto"/>
            </w:tcBorders>
            <w:shd w:val="clear" w:color="auto" w:fill="auto"/>
            <w:noWrap/>
            <w:vAlign w:val="center"/>
            <w:hideMark/>
          </w:tcPr>
          <w:p w14:paraId="4F7025B1"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必要となる時期</w:t>
            </w:r>
          </w:p>
        </w:tc>
        <w:tc>
          <w:tcPr>
            <w:tcW w:w="665" w:type="pct"/>
            <w:tcBorders>
              <w:top w:val="single" w:sz="4" w:space="0" w:color="auto"/>
              <w:left w:val="nil"/>
              <w:bottom w:val="double" w:sz="6" w:space="0" w:color="auto"/>
              <w:right w:val="single" w:sz="4" w:space="0" w:color="auto"/>
            </w:tcBorders>
            <w:shd w:val="clear" w:color="auto" w:fill="auto"/>
            <w:noWrap/>
            <w:vAlign w:val="center"/>
            <w:hideMark/>
          </w:tcPr>
          <w:p w14:paraId="1C62D32A"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情報の用途</w:t>
            </w:r>
          </w:p>
        </w:tc>
        <w:tc>
          <w:tcPr>
            <w:tcW w:w="837" w:type="pct"/>
            <w:tcBorders>
              <w:top w:val="single" w:sz="4" w:space="0" w:color="auto"/>
              <w:left w:val="nil"/>
              <w:bottom w:val="double" w:sz="6" w:space="0" w:color="auto"/>
              <w:right w:val="single" w:sz="4" w:space="0" w:color="auto"/>
            </w:tcBorders>
            <w:shd w:val="clear" w:color="auto" w:fill="auto"/>
            <w:vAlign w:val="center"/>
            <w:hideMark/>
          </w:tcPr>
          <w:p w14:paraId="164BC04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備考</w:t>
            </w:r>
          </w:p>
        </w:tc>
      </w:tr>
      <w:tr w:rsidR="005E1EA1" w:rsidRPr="00DE03BC" w14:paraId="525D30D2" w14:textId="77777777" w:rsidTr="002C1500">
        <w:trPr>
          <w:trHeight w:val="1245"/>
          <w:jc w:val="center"/>
        </w:trPr>
        <w:tc>
          <w:tcPr>
            <w:tcW w:w="145" w:type="pct"/>
            <w:tcBorders>
              <w:top w:val="nil"/>
              <w:left w:val="single" w:sz="4" w:space="0" w:color="auto"/>
              <w:bottom w:val="single" w:sz="4" w:space="0" w:color="auto"/>
              <w:right w:val="single" w:sz="4" w:space="0" w:color="auto"/>
            </w:tcBorders>
            <w:shd w:val="clear" w:color="auto" w:fill="auto"/>
            <w:noWrap/>
            <w:vAlign w:val="center"/>
          </w:tcPr>
          <w:p w14:paraId="0137E6C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nil"/>
              <w:left w:val="nil"/>
              <w:bottom w:val="single" w:sz="4" w:space="0" w:color="auto"/>
              <w:right w:val="single" w:sz="4" w:space="0" w:color="auto"/>
            </w:tcBorders>
            <w:shd w:val="clear" w:color="auto" w:fill="auto"/>
            <w:vAlign w:val="center"/>
          </w:tcPr>
          <w:p w14:paraId="589D4020"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nil"/>
              <w:left w:val="nil"/>
              <w:bottom w:val="single" w:sz="4" w:space="0" w:color="auto"/>
              <w:right w:val="single" w:sz="4" w:space="0" w:color="auto"/>
            </w:tcBorders>
            <w:shd w:val="clear" w:color="auto" w:fill="auto"/>
            <w:vAlign w:val="center"/>
          </w:tcPr>
          <w:p w14:paraId="23B1F1AE"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nil"/>
              <w:left w:val="nil"/>
              <w:bottom w:val="single" w:sz="4" w:space="0" w:color="auto"/>
              <w:right w:val="single" w:sz="4" w:space="0" w:color="auto"/>
            </w:tcBorders>
            <w:shd w:val="clear" w:color="auto" w:fill="auto"/>
            <w:vAlign w:val="center"/>
          </w:tcPr>
          <w:p w14:paraId="7C916E4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nil"/>
              <w:left w:val="nil"/>
              <w:bottom w:val="single" w:sz="4" w:space="0" w:color="auto"/>
              <w:right w:val="single" w:sz="4" w:space="0" w:color="auto"/>
            </w:tcBorders>
            <w:shd w:val="clear" w:color="auto" w:fill="auto"/>
            <w:noWrap/>
            <w:vAlign w:val="center"/>
          </w:tcPr>
          <w:p w14:paraId="7240CAB2" w14:textId="77777777" w:rsidR="005E1EA1" w:rsidRPr="00DE03BC" w:rsidRDefault="005E1EA1" w:rsidP="002C1500">
            <w:pPr>
              <w:widowControl/>
              <w:suppressAutoHyphens w:val="0"/>
              <w:jc w:val="center"/>
              <w:rPr>
                <w:rFonts w:ascii="ＭＳ 明朝" w:hAnsi="ＭＳ 明朝"/>
                <w:i/>
                <w:lang w:eastAsia="ja-JP"/>
              </w:rPr>
            </w:pPr>
            <w:r w:rsidRPr="00DE03BC">
              <w:rPr>
                <w:rFonts w:ascii="ＭＳ 明朝" w:hAnsi="ＭＳ 明朝" w:hint="eastAsia"/>
                <w:i/>
              </w:rPr>
              <w:t>＊</w:t>
            </w:r>
            <w:r w:rsidRPr="00DE03BC">
              <w:rPr>
                <w:rFonts w:ascii="ＭＳ 明朝" w:hAnsi="ＭＳ 明朝" w:hint="eastAsia"/>
                <w:i/>
                <w:lang w:eastAsia="ja-JP"/>
              </w:rPr>
              <w:t>（必要に応じて）</w:t>
            </w:r>
          </w:p>
          <w:p w14:paraId="3AAD095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明朝" w:hAnsi="ＭＳ 明朝" w:hint="eastAsia"/>
                <w:i/>
                <w:lang w:eastAsia="ja-JP"/>
              </w:rPr>
              <w:t>遅延影響</w:t>
            </w:r>
          </w:p>
        </w:tc>
        <w:tc>
          <w:tcPr>
            <w:tcW w:w="665" w:type="pct"/>
            <w:tcBorders>
              <w:top w:val="nil"/>
              <w:left w:val="nil"/>
              <w:bottom w:val="single" w:sz="4" w:space="0" w:color="auto"/>
              <w:right w:val="single" w:sz="4" w:space="0" w:color="auto"/>
            </w:tcBorders>
            <w:shd w:val="clear" w:color="auto" w:fill="auto"/>
            <w:noWrap/>
            <w:vAlign w:val="center"/>
          </w:tcPr>
          <w:p w14:paraId="1B4B75F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nil"/>
              <w:left w:val="nil"/>
              <w:bottom w:val="single" w:sz="4" w:space="0" w:color="auto"/>
              <w:right w:val="single" w:sz="4" w:space="0" w:color="auto"/>
            </w:tcBorders>
            <w:shd w:val="clear" w:color="auto" w:fill="auto"/>
            <w:vAlign w:val="center"/>
          </w:tcPr>
          <w:p w14:paraId="38F96324"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明朝" w:hAnsi="ＭＳ 明朝" w:hint="eastAsia"/>
                <w:i/>
              </w:rPr>
              <w:t>＊</w:t>
            </w:r>
            <w:r w:rsidRPr="00DE03BC">
              <w:rPr>
                <w:rFonts w:ascii="ＭＳ 明朝" w:hAnsi="ＭＳ 明朝" w:hint="eastAsia"/>
                <w:i/>
                <w:lang w:eastAsia="ja-JP"/>
              </w:rPr>
              <w:t>精度、時期の担保ができない場合の対策等</w:t>
            </w:r>
          </w:p>
        </w:tc>
      </w:tr>
      <w:tr w:rsidR="005E1EA1" w:rsidRPr="00DE03BC" w14:paraId="1B2DEAF8"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6D2D6"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shd w:val="clear" w:color="auto" w:fill="auto"/>
            <w:textDirection w:val="tbRlV"/>
            <w:vAlign w:val="center"/>
          </w:tcPr>
          <w:p w14:paraId="587340D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shd w:val="clear" w:color="auto" w:fill="auto"/>
            <w:textDirection w:val="tbRlV"/>
            <w:vAlign w:val="center"/>
          </w:tcPr>
          <w:p w14:paraId="588A9367"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shd w:val="clear" w:color="auto" w:fill="auto"/>
            <w:textDirection w:val="tbRlV"/>
            <w:vAlign w:val="center"/>
          </w:tcPr>
          <w:p w14:paraId="5745AB76"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shd w:val="clear" w:color="auto" w:fill="auto"/>
            <w:textDirection w:val="tbRlV"/>
            <w:vAlign w:val="center"/>
          </w:tcPr>
          <w:p w14:paraId="26CFADE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shd w:val="clear" w:color="auto" w:fill="auto"/>
            <w:textDirection w:val="tbRlV"/>
            <w:vAlign w:val="center"/>
          </w:tcPr>
          <w:p w14:paraId="085031B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shd w:val="clear" w:color="auto" w:fill="auto"/>
            <w:textDirection w:val="tbRlV"/>
            <w:vAlign w:val="center"/>
          </w:tcPr>
          <w:p w14:paraId="078F2FEA"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DE03BC" w14:paraId="63719D0C"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BE01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shd w:val="clear" w:color="auto" w:fill="auto"/>
            <w:textDirection w:val="tbRlV"/>
            <w:vAlign w:val="center"/>
          </w:tcPr>
          <w:p w14:paraId="35F0D4CE"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shd w:val="clear" w:color="auto" w:fill="auto"/>
            <w:textDirection w:val="tbRlV"/>
            <w:vAlign w:val="center"/>
          </w:tcPr>
          <w:p w14:paraId="7320C5B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shd w:val="clear" w:color="auto" w:fill="auto"/>
            <w:textDirection w:val="tbRlV"/>
            <w:vAlign w:val="center"/>
          </w:tcPr>
          <w:p w14:paraId="4B4EDADF"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shd w:val="clear" w:color="auto" w:fill="auto"/>
            <w:textDirection w:val="tbRlV"/>
            <w:vAlign w:val="center"/>
          </w:tcPr>
          <w:p w14:paraId="2B2F768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shd w:val="clear" w:color="auto" w:fill="auto"/>
            <w:textDirection w:val="tbRlV"/>
            <w:vAlign w:val="center"/>
          </w:tcPr>
          <w:p w14:paraId="56E3DB6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shd w:val="clear" w:color="auto" w:fill="auto"/>
            <w:textDirection w:val="tbRlV"/>
            <w:vAlign w:val="center"/>
          </w:tcPr>
          <w:p w14:paraId="7E64287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DE03BC" w14:paraId="57DF0954" w14:textId="77777777" w:rsidTr="002C1500">
        <w:trPr>
          <w:trHeight w:val="852"/>
          <w:jc w:val="center"/>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2AF3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65" w:type="pct"/>
            <w:tcBorders>
              <w:top w:val="single" w:sz="4" w:space="0" w:color="auto"/>
              <w:left w:val="nil"/>
              <w:bottom w:val="single" w:sz="4" w:space="0" w:color="auto"/>
              <w:right w:val="single" w:sz="4" w:space="0" w:color="auto"/>
            </w:tcBorders>
            <w:shd w:val="clear" w:color="auto" w:fill="auto"/>
            <w:textDirection w:val="tbRlV"/>
            <w:vAlign w:val="center"/>
          </w:tcPr>
          <w:p w14:paraId="3428093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29" w:type="pct"/>
            <w:tcBorders>
              <w:top w:val="single" w:sz="4" w:space="0" w:color="auto"/>
              <w:left w:val="nil"/>
              <w:bottom w:val="single" w:sz="4" w:space="0" w:color="auto"/>
              <w:right w:val="single" w:sz="4" w:space="0" w:color="auto"/>
            </w:tcBorders>
            <w:shd w:val="clear" w:color="auto" w:fill="auto"/>
            <w:textDirection w:val="tbRlV"/>
            <w:vAlign w:val="center"/>
          </w:tcPr>
          <w:p w14:paraId="7EF5C2EA"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020" w:type="pct"/>
            <w:tcBorders>
              <w:top w:val="single" w:sz="4" w:space="0" w:color="auto"/>
              <w:left w:val="nil"/>
              <w:bottom w:val="single" w:sz="4" w:space="0" w:color="auto"/>
              <w:right w:val="single" w:sz="4" w:space="0" w:color="auto"/>
            </w:tcBorders>
            <w:shd w:val="clear" w:color="auto" w:fill="auto"/>
            <w:textDirection w:val="tbRlV"/>
            <w:vAlign w:val="center"/>
          </w:tcPr>
          <w:p w14:paraId="35437F9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37" w:type="pct"/>
            <w:tcBorders>
              <w:top w:val="single" w:sz="4" w:space="0" w:color="auto"/>
              <w:left w:val="nil"/>
              <w:bottom w:val="single" w:sz="4" w:space="0" w:color="auto"/>
              <w:right w:val="single" w:sz="4" w:space="0" w:color="auto"/>
            </w:tcBorders>
            <w:shd w:val="clear" w:color="auto" w:fill="auto"/>
            <w:textDirection w:val="tbRlV"/>
            <w:vAlign w:val="center"/>
          </w:tcPr>
          <w:p w14:paraId="7982DC55"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65" w:type="pct"/>
            <w:tcBorders>
              <w:top w:val="single" w:sz="4" w:space="0" w:color="auto"/>
              <w:left w:val="nil"/>
              <w:bottom w:val="single" w:sz="4" w:space="0" w:color="auto"/>
              <w:right w:val="single" w:sz="4" w:space="0" w:color="auto"/>
            </w:tcBorders>
            <w:shd w:val="clear" w:color="auto" w:fill="auto"/>
            <w:textDirection w:val="tbRlV"/>
            <w:vAlign w:val="center"/>
          </w:tcPr>
          <w:p w14:paraId="2C4B9B3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837" w:type="pct"/>
            <w:tcBorders>
              <w:top w:val="single" w:sz="4" w:space="0" w:color="auto"/>
              <w:left w:val="nil"/>
              <w:bottom w:val="single" w:sz="4" w:space="0" w:color="auto"/>
              <w:right w:val="single" w:sz="4" w:space="0" w:color="auto"/>
            </w:tcBorders>
            <w:shd w:val="clear" w:color="auto" w:fill="auto"/>
            <w:textDirection w:val="tbRlV"/>
            <w:vAlign w:val="center"/>
          </w:tcPr>
          <w:p w14:paraId="6B8E9460"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bl>
    <w:p w14:paraId="2275CF6F" w14:textId="77777777" w:rsidR="005E1EA1" w:rsidRPr="00DE03BC" w:rsidRDefault="005E1EA1" w:rsidP="005E1EA1">
      <w:pPr>
        <w:pStyle w:val="af2"/>
        <w:jc w:val="left"/>
        <w:rPr>
          <w:rFonts w:ascii="ＭＳ ゴシック" w:eastAsia="ＭＳ ゴシック" w:hAnsi="ＭＳ ゴシック"/>
          <w:sz w:val="22"/>
          <w:lang w:eastAsia="ja-JP"/>
        </w:rPr>
      </w:pPr>
    </w:p>
    <w:p w14:paraId="1CA388BA" w14:textId="77777777" w:rsidR="005E1EA1" w:rsidRPr="00DE03BC" w:rsidRDefault="005E1EA1" w:rsidP="005E1EA1">
      <w:pPr>
        <w:jc w:val="left"/>
        <w:rPr>
          <w:rFonts w:ascii="ＭＳ ゴシック" w:eastAsia="ＭＳ ゴシック" w:hAnsi="ＭＳ ゴシック"/>
          <w:sz w:val="22"/>
          <w:lang w:eastAsia="ja-JP"/>
        </w:rPr>
        <w:sectPr w:rsidR="005E1EA1" w:rsidRPr="00DE03BC" w:rsidSect="005B5A0A">
          <w:pgSz w:w="16838" w:h="11906" w:orient="landscape" w:code="9"/>
          <w:pgMar w:top="1077" w:right="1440" w:bottom="1077" w:left="1440" w:header="851" w:footer="992" w:gutter="0"/>
          <w:cols w:space="720"/>
          <w:docGrid w:type="lines" w:linePitch="360"/>
        </w:sectPr>
      </w:pPr>
    </w:p>
    <w:p w14:paraId="48C11246" w14:textId="77777777" w:rsidR="005E1EA1" w:rsidRPr="00DE03BC" w:rsidRDefault="005E1EA1" w:rsidP="005E1EA1">
      <w:pPr>
        <w:widowControl/>
        <w:spacing w:line="360" w:lineRule="exact"/>
        <w:rPr>
          <w:rFonts w:ascii="ＭＳ ゴシック" w:eastAsia="ＭＳ ゴシック" w:hAnsi="ＭＳ ゴシック"/>
          <w:bCs/>
          <w:sz w:val="22"/>
        </w:rPr>
      </w:pPr>
      <w:r w:rsidRPr="00DE03BC">
        <w:rPr>
          <w:rFonts w:ascii="ＭＳ ゴシック" w:eastAsia="ＭＳ ゴシック" w:hAnsi="ＭＳ ゴシック" w:hint="eastAsia"/>
          <w:bCs/>
          <w:sz w:val="22"/>
        </w:rPr>
        <w:lastRenderedPageBreak/>
        <w:t>（様式</w:t>
      </w:r>
      <w:r w:rsidRPr="00DE03BC">
        <w:rPr>
          <w:rFonts w:ascii="ＭＳ ゴシック" w:eastAsia="ＭＳ ゴシック" w:hAnsi="ＭＳ ゴシック" w:hint="eastAsia"/>
          <w:bCs/>
          <w:sz w:val="22"/>
          <w:lang w:eastAsia="ja-JP"/>
        </w:rPr>
        <w:t>第５</w:t>
      </w:r>
      <w:r w:rsidRPr="00DE03BC">
        <w:rPr>
          <w:rFonts w:ascii="ＭＳ ゴシック" w:eastAsia="ＭＳ ゴシック" w:hAnsi="ＭＳ ゴシック" w:hint="eastAsia"/>
          <w:bCs/>
          <w:sz w:val="22"/>
        </w:rPr>
        <w:t>）</w:t>
      </w:r>
    </w:p>
    <w:p w14:paraId="31E6E4F1" w14:textId="77777777" w:rsidR="005E1EA1" w:rsidRPr="00DE03BC" w:rsidRDefault="005E1EA1" w:rsidP="005E1EA1">
      <w:pPr>
        <w:rPr>
          <w:rFonts w:ascii="ＭＳ ゴシック" w:eastAsia="ＭＳ ゴシック" w:hAnsi="ＭＳ ゴシック"/>
          <w:bCs/>
          <w:sz w:val="22"/>
          <w:lang w:eastAsia="ja-JP"/>
        </w:rPr>
      </w:pPr>
    </w:p>
    <w:p w14:paraId="01E9BF68" w14:textId="77777777" w:rsidR="005E1EA1" w:rsidRPr="00DE03BC" w:rsidRDefault="005E1EA1" w:rsidP="005E1EA1">
      <w:pPr>
        <w:rPr>
          <w:rFonts w:ascii="ＭＳ ゴシック" w:eastAsia="ＭＳ ゴシック" w:hAnsi="ＭＳ ゴシック"/>
          <w:bCs/>
          <w:sz w:val="22"/>
          <w:lang w:eastAsia="ja-JP"/>
        </w:rPr>
      </w:pPr>
    </w:p>
    <w:p w14:paraId="7F60A1B0" w14:textId="109E9DF1" w:rsidR="005E1EA1" w:rsidRPr="00DE03BC" w:rsidRDefault="004219E2" w:rsidP="005E1EA1">
      <w:pPr>
        <w:jc w:val="center"/>
        <w:rPr>
          <w:rFonts w:ascii="ＭＳ ゴシック" w:eastAsia="ＭＳ ゴシック" w:hAnsi="ＭＳ ゴシック"/>
          <w:bCs/>
          <w:sz w:val="22"/>
          <w:lang w:eastAsia="ja-JP"/>
        </w:rPr>
      </w:pPr>
      <w:r w:rsidRPr="00DE03BC">
        <w:rPr>
          <w:rFonts w:ascii="ＭＳ ゴシック" w:eastAsia="ＭＳ ゴシック" w:hAnsi="ＭＳ ゴシック" w:cs="ＭＳ ゴシック" w:hint="eastAsia"/>
          <w:bCs/>
          <w:sz w:val="22"/>
        </w:rPr>
        <w:t>廃炉・汚染水</w:t>
      </w:r>
      <w:r w:rsidR="00F71021" w:rsidRPr="00DE03BC">
        <w:rPr>
          <w:rFonts w:ascii="ＭＳ ゴシック" w:eastAsia="ＭＳ ゴシック" w:hAnsi="ＭＳ ゴシック" w:cs="ＭＳ ゴシック" w:hint="eastAsia"/>
          <w:bCs/>
          <w:sz w:val="22"/>
        </w:rPr>
        <w:t>・処理水</w:t>
      </w:r>
      <w:r w:rsidRPr="00DE03BC">
        <w:rPr>
          <w:rFonts w:ascii="ＭＳ ゴシック" w:eastAsia="ＭＳ ゴシック" w:hAnsi="ＭＳ ゴシック" w:cs="ＭＳ ゴシック" w:hint="eastAsia"/>
          <w:bCs/>
          <w:sz w:val="22"/>
        </w:rPr>
        <w:t>対策事業費補助金</w:t>
      </w:r>
      <w:r w:rsidR="009B2F9D" w:rsidRPr="00DE03BC">
        <w:rPr>
          <w:rFonts w:asciiTheme="majorEastAsia" w:eastAsiaTheme="majorEastAsia" w:hAnsiTheme="majorEastAsia" w:cs="ＭＳ ゴシック" w:hint="eastAsia"/>
          <w:bCs/>
          <w:sz w:val="22"/>
        </w:rPr>
        <w:t>（</w:t>
      </w:r>
      <w:r w:rsidR="00B57744" w:rsidRPr="00B57744">
        <w:rPr>
          <w:rFonts w:asciiTheme="majorEastAsia" w:eastAsiaTheme="majorEastAsia" w:hAnsiTheme="majorEastAsia" w:cs="ＭＳ ゴシック" w:hint="eastAsia"/>
          <w:bCs/>
          <w:i/>
          <w:iCs/>
          <w:color w:val="000000" w:themeColor="text1"/>
          <w:sz w:val="22"/>
          <w:lang w:eastAsia="ja-JP"/>
        </w:rPr>
        <w:t>補助事業名</w:t>
      </w:r>
      <w:r w:rsidR="009B2F9D" w:rsidRPr="00DE03BC">
        <w:rPr>
          <w:rFonts w:asciiTheme="majorEastAsia" w:eastAsiaTheme="majorEastAsia" w:hAnsiTheme="majorEastAsia" w:cs="ＭＳ ゴシック" w:hint="eastAsia"/>
          <w:bCs/>
          <w:sz w:val="22"/>
        </w:rPr>
        <w:t>）</w:t>
      </w:r>
      <w:r w:rsidR="005E1EA1" w:rsidRPr="00DE03BC">
        <w:rPr>
          <w:rFonts w:ascii="ＭＳ ゴシック" w:eastAsia="ＭＳ ゴシック" w:hAnsi="ＭＳ ゴシック" w:hint="eastAsia"/>
          <w:bCs/>
          <w:sz w:val="22"/>
        </w:rPr>
        <w:t>に関する</w:t>
      </w:r>
      <w:r w:rsidR="005E1EA1" w:rsidRPr="00DE03BC">
        <w:rPr>
          <w:rFonts w:ascii="ＭＳ ゴシック" w:eastAsia="ＭＳ ゴシック" w:hAnsi="ＭＳ ゴシック" w:cs="ＭＳ Ｐゴシック" w:hint="eastAsia"/>
          <w:kern w:val="0"/>
          <w:sz w:val="22"/>
        </w:rPr>
        <w:t>安全保障貿易管理への対応状況</w:t>
      </w:r>
    </w:p>
    <w:p w14:paraId="3927E3E3" w14:textId="77777777" w:rsidR="005E1EA1" w:rsidRPr="00DE03BC" w:rsidRDefault="005E1EA1" w:rsidP="005E1EA1">
      <w:pPr>
        <w:rPr>
          <w:rFonts w:ascii="ＭＳ ゴシック" w:eastAsia="ＭＳ ゴシック" w:hAnsi="ＭＳ ゴシック"/>
          <w:bCs/>
          <w:sz w:val="22"/>
          <w:lang w:eastAsia="ja-JP"/>
        </w:rPr>
      </w:pPr>
    </w:p>
    <w:p w14:paraId="4A5E4B1D" w14:textId="77777777" w:rsidR="005E1EA1" w:rsidRPr="00DE03BC" w:rsidRDefault="005E1EA1" w:rsidP="005E1EA1">
      <w:pPr>
        <w:rPr>
          <w:rFonts w:ascii="ＭＳ ゴシック" w:eastAsia="ＭＳ ゴシック" w:hAnsi="ＭＳ ゴシック"/>
          <w:bCs/>
          <w:sz w:val="22"/>
          <w:lang w:eastAsia="ja-JP"/>
        </w:rPr>
      </w:pPr>
    </w:p>
    <w:tbl>
      <w:tblPr>
        <w:tblpPr w:leftFromText="142" w:rightFromText="142" w:vertAnchor="text" w:horzAnchor="margin" w:tblpXSpec="center" w:tblpY="241"/>
        <w:tblOverlap w:val="never"/>
        <w:tblW w:w="775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539"/>
        <w:gridCol w:w="6215"/>
      </w:tblGrid>
      <w:tr w:rsidR="005E1EA1" w:rsidRPr="00DE03BC" w14:paraId="74A9DBFC" w14:textId="77777777" w:rsidTr="002C1500">
        <w:trPr>
          <w:trHeight w:val="360"/>
        </w:trPr>
        <w:tc>
          <w:tcPr>
            <w:tcW w:w="7754" w:type="dxa"/>
            <w:gridSpan w:val="2"/>
            <w:tcBorders>
              <w:top w:val="single" w:sz="4" w:space="0" w:color="auto"/>
              <w:bottom w:val="single" w:sz="4" w:space="0" w:color="auto"/>
            </w:tcBorders>
            <w:shd w:val="clear" w:color="auto" w:fill="auto"/>
            <w:noWrap/>
            <w:vAlign w:val="center"/>
            <w:hideMark/>
          </w:tcPr>
          <w:p w14:paraId="1E747499" w14:textId="77777777" w:rsidR="005E1EA1" w:rsidRPr="00DE03BC" w:rsidRDefault="005E1EA1" w:rsidP="002C1500">
            <w:pPr>
              <w:widowControl/>
              <w:jc w:val="center"/>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安全保障貿易管理への対応状況</w:t>
            </w:r>
          </w:p>
        </w:tc>
      </w:tr>
      <w:tr w:rsidR="005E1EA1" w:rsidRPr="00DE03BC" w14:paraId="66F7EB31" w14:textId="77777777" w:rsidTr="002C1500">
        <w:trPr>
          <w:trHeight w:val="360"/>
        </w:trPr>
        <w:tc>
          <w:tcPr>
            <w:tcW w:w="7754" w:type="dxa"/>
            <w:gridSpan w:val="2"/>
            <w:vMerge w:val="restart"/>
            <w:tcBorders>
              <w:top w:val="single" w:sz="4" w:space="0" w:color="auto"/>
              <w:bottom w:val="single" w:sz="4" w:space="0" w:color="auto"/>
            </w:tcBorders>
            <w:shd w:val="clear" w:color="auto" w:fill="auto"/>
            <w:vAlign w:val="center"/>
            <w:hideMark/>
          </w:tcPr>
          <w:p w14:paraId="33693A8C" w14:textId="77777777" w:rsidR="005E1EA1" w:rsidRPr="00DE03BC" w:rsidRDefault="005E1EA1" w:rsidP="002C1500">
            <w:pPr>
              <w:widowControl/>
              <w:jc w:val="left"/>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下記の</w:t>
            </w:r>
            <w:r w:rsidRPr="00DE03BC">
              <w:rPr>
                <w:rFonts w:ascii="ＭＳ ゴシック" w:eastAsia="ＭＳ ゴシック" w:hAnsi="ＭＳ ゴシック" w:cs="ＭＳ Ｐゴシック" w:hint="eastAsia"/>
                <w:kern w:val="0"/>
                <w:sz w:val="22"/>
                <w:u w:val="single"/>
              </w:rPr>
              <w:t>対応済</w:t>
            </w:r>
            <w:r w:rsidRPr="00DE03BC">
              <w:rPr>
                <w:rFonts w:ascii="ＭＳ ゴシック" w:eastAsia="ＭＳ ゴシック" w:hAnsi="ＭＳ ゴシック" w:cs="ＭＳ Ｐゴシック" w:hint="eastAsia"/>
                <w:kern w:val="0"/>
                <w:sz w:val="22"/>
              </w:rPr>
              <w:t>・</w:t>
            </w:r>
            <w:r w:rsidRPr="00DE03BC">
              <w:rPr>
                <w:rFonts w:ascii="ＭＳ ゴシック" w:eastAsia="ＭＳ ゴシック" w:hAnsi="ＭＳ ゴシック" w:cs="ＭＳ Ｐゴシック" w:hint="eastAsia"/>
                <w:kern w:val="0"/>
                <w:sz w:val="22"/>
                <w:u w:val="single"/>
              </w:rPr>
              <w:t>未対応</w:t>
            </w:r>
            <w:r w:rsidRPr="00DE03BC">
              <w:rPr>
                <w:rFonts w:ascii="ＭＳ ゴシック" w:eastAsia="ＭＳ ゴシック" w:hAnsi="ＭＳ ゴシック" w:cs="ＭＳ Ｐゴシック" w:hint="eastAsia"/>
                <w:kern w:val="0"/>
                <w:sz w:val="22"/>
              </w:rPr>
              <w:t>・</w:t>
            </w:r>
            <w:r w:rsidRPr="00DE03BC">
              <w:rPr>
                <w:rFonts w:ascii="ＭＳ ゴシック" w:eastAsia="ＭＳ ゴシック" w:hAnsi="ＭＳ ゴシック" w:cs="ＭＳ Ｐゴシック" w:hint="eastAsia"/>
                <w:kern w:val="0"/>
                <w:sz w:val="22"/>
                <w:u w:val="single"/>
              </w:rPr>
              <w:t>必要なし</w:t>
            </w:r>
            <w:r w:rsidRPr="00DE03BC">
              <w:rPr>
                <w:rFonts w:ascii="ＭＳ ゴシック" w:eastAsia="ＭＳ ゴシック" w:hAnsi="ＭＳ ゴシック" w:cs="ＭＳ Ｐゴシック" w:hint="eastAsia"/>
                <w:kern w:val="0"/>
                <w:sz w:val="22"/>
              </w:rPr>
              <w:t>のいずれかに「○」を記載。</w:t>
            </w:r>
          </w:p>
        </w:tc>
      </w:tr>
      <w:tr w:rsidR="005E1EA1" w:rsidRPr="00DE03BC" w14:paraId="2AD8A7DC" w14:textId="77777777" w:rsidTr="002C1500">
        <w:trPr>
          <w:trHeight w:val="645"/>
        </w:trPr>
        <w:tc>
          <w:tcPr>
            <w:tcW w:w="7754" w:type="dxa"/>
            <w:gridSpan w:val="2"/>
            <w:vMerge/>
            <w:tcBorders>
              <w:top w:val="single" w:sz="4" w:space="0" w:color="auto"/>
              <w:bottom w:val="single" w:sz="4" w:space="0" w:color="auto"/>
            </w:tcBorders>
            <w:vAlign w:val="center"/>
            <w:hideMark/>
          </w:tcPr>
          <w:p w14:paraId="5006AAF0" w14:textId="77777777" w:rsidR="005E1EA1" w:rsidRPr="00DE03BC" w:rsidRDefault="005E1EA1" w:rsidP="002C1500">
            <w:pPr>
              <w:widowControl/>
              <w:jc w:val="left"/>
              <w:rPr>
                <w:rFonts w:ascii="ＭＳ ゴシック" w:eastAsia="ＭＳ ゴシック" w:hAnsi="ＭＳ ゴシック" w:cs="ＭＳ Ｐゴシック"/>
                <w:kern w:val="0"/>
                <w:sz w:val="22"/>
              </w:rPr>
            </w:pPr>
          </w:p>
        </w:tc>
      </w:tr>
      <w:tr w:rsidR="005E1EA1" w:rsidRPr="00DE03BC" w14:paraId="76E9AB1A" w14:textId="77777777" w:rsidTr="002C1500">
        <w:trPr>
          <w:trHeight w:val="496"/>
        </w:trPr>
        <w:tc>
          <w:tcPr>
            <w:tcW w:w="1539" w:type="dxa"/>
            <w:tcBorders>
              <w:top w:val="single" w:sz="4" w:space="0" w:color="auto"/>
              <w:bottom w:val="single" w:sz="4" w:space="0" w:color="auto"/>
              <w:right w:val="single" w:sz="4" w:space="0" w:color="auto"/>
            </w:tcBorders>
            <w:shd w:val="clear" w:color="auto" w:fill="auto"/>
            <w:noWrap/>
            <w:vAlign w:val="center"/>
            <w:hideMark/>
          </w:tcPr>
          <w:p w14:paraId="54AC6143" w14:textId="77777777" w:rsidR="005E1EA1" w:rsidRPr="00DE03BC" w:rsidRDefault="005E1EA1" w:rsidP="002C1500">
            <w:pPr>
              <w:widowControl/>
              <w:jc w:val="center"/>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対応済</w:t>
            </w:r>
          </w:p>
        </w:tc>
        <w:tc>
          <w:tcPr>
            <w:tcW w:w="6215" w:type="dxa"/>
            <w:tcBorders>
              <w:top w:val="single" w:sz="4" w:space="0" w:color="auto"/>
              <w:left w:val="single" w:sz="4" w:space="0" w:color="auto"/>
              <w:bottom w:val="single" w:sz="4" w:space="0" w:color="auto"/>
            </w:tcBorders>
            <w:shd w:val="clear" w:color="auto" w:fill="auto"/>
            <w:noWrap/>
            <w:vAlign w:val="center"/>
            <w:hideMark/>
          </w:tcPr>
          <w:p w14:paraId="741C25F9" w14:textId="77777777" w:rsidR="005E1EA1" w:rsidRPr="00DE03BC" w:rsidRDefault="005E1EA1" w:rsidP="002C1500">
            <w:pPr>
              <w:widowControl/>
              <w:ind w:firstLineChars="100" w:firstLine="220"/>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関係書類（安全保障貿易に係る輸出管理規程等）を提出</w:t>
            </w:r>
          </w:p>
        </w:tc>
      </w:tr>
      <w:tr w:rsidR="005E1EA1" w:rsidRPr="00DE03BC" w14:paraId="4E2A7298" w14:textId="77777777" w:rsidTr="002C1500">
        <w:trPr>
          <w:trHeight w:val="545"/>
        </w:trPr>
        <w:tc>
          <w:tcPr>
            <w:tcW w:w="1539" w:type="dxa"/>
            <w:vMerge w:val="restart"/>
            <w:tcBorders>
              <w:top w:val="single" w:sz="4" w:space="0" w:color="auto"/>
              <w:bottom w:val="single" w:sz="4" w:space="0" w:color="auto"/>
              <w:right w:val="single" w:sz="4" w:space="0" w:color="auto"/>
            </w:tcBorders>
            <w:shd w:val="clear" w:color="auto" w:fill="auto"/>
            <w:noWrap/>
            <w:vAlign w:val="center"/>
            <w:hideMark/>
          </w:tcPr>
          <w:p w14:paraId="7D560924" w14:textId="77777777" w:rsidR="005E1EA1" w:rsidRPr="00DE03BC" w:rsidRDefault="005E1EA1" w:rsidP="002C1500">
            <w:pPr>
              <w:widowControl/>
              <w:jc w:val="center"/>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未対応</w:t>
            </w:r>
          </w:p>
        </w:tc>
        <w:tc>
          <w:tcPr>
            <w:tcW w:w="6215" w:type="dxa"/>
            <w:tcBorders>
              <w:top w:val="single" w:sz="4" w:space="0" w:color="auto"/>
              <w:left w:val="single" w:sz="4" w:space="0" w:color="auto"/>
              <w:bottom w:val="single" w:sz="4" w:space="0" w:color="auto"/>
            </w:tcBorders>
            <w:shd w:val="clear" w:color="auto" w:fill="auto"/>
            <w:noWrap/>
            <w:vAlign w:val="center"/>
            <w:hideMark/>
          </w:tcPr>
          <w:p w14:paraId="68A99E4A" w14:textId="77777777" w:rsidR="005E1EA1" w:rsidRPr="00DE03BC" w:rsidRDefault="005E1EA1" w:rsidP="002C1500">
            <w:pPr>
              <w:widowControl/>
              <w:ind w:firstLineChars="100" w:firstLine="220"/>
              <w:jc w:val="left"/>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対応完了時期を記載　　　　　　年　　　　月</w:t>
            </w:r>
          </w:p>
        </w:tc>
      </w:tr>
      <w:tr w:rsidR="005E1EA1" w:rsidRPr="00DE03BC" w14:paraId="08B009C6" w14:textId="77777777" w:rsidTr="002C1500">
        <w:trPr>
          <w:trHeight w:val="360"/>
        </w:trPr>
        <w:tc>
          <w:tcPr>
            <w:tcW w:w="1539" w:type="dxa"/>
            <w:vMerge/>
            <w:tcBorders>
              <w:top w:val="single" w:sz="4" w:space="0" w:color="auto"/>
              <w:bottom w:val="single" w:sz="4" w:space="0" w:color="auto"/>
              <w:right w:val="single" w:sz="4" w:space="0" w:color="auto"/>
            </w:tcBorders>
            <w:shd w:val="clear" w:color="auto" w:fill="auto"/>
            <w:noWrap/>
            <w:vAlign w:val="center"/>
          </w:tcPr>
          <w:p w14:paraId="4D7B18C5" w14:textId="77777777" w:rsidR="005E1EA1" w:rsidRPr="00DE03BC" w:rsidRDefault="005E1EA1" w:rsidP="002C1500">
            <w:pPr>
              <w:widowControl/>
              <w:jc w:val="center"/>
              <w:rPr>
                <w:rFonts w:ascii="ＭＳ ゴシック" w:eastAsia="ＭＳ ゴシック" w:hAnsi="ＭＳ ゴシック" w:cs="ＭＳ Ｐゴシック"/>
                <w:kern w:val="0"/>
                <w:sz w:val="22"/>
              </w:rPr>
            </w:pPr>
          </w:p>
        </w:tc>
        <w:tc>
          <w:tcPr>
            <w:tcW w:w="6215" w:type="dxa"/>
            <w:tcBorders>
              <w:top w:val="single" w:sz="4" w:space="0" w:color="auto"/>
              <w:left w:val="single" w:sz="4" w:space="0" w:color="auto"/>
              <w:bottom w:val="single" w:sz="4" w:space="0" w:color="auto"/>
            </w:tcBorders>
            <w:shd w:val="clear" w:color="auto" w:fill="auto"/>
            <w:noWrap/>
            <w:vAlign w:val="center"/>
          </w:tcPr>
          <w:p w14:paraId="06721875" w14:textId="77777777" w:rsidR="005E1EA1" w:rsidRPr="00DE03BC" w:rsidRDefault="005E1EA1" w:rsidP="002C1500">
            <w:pPr>
              <w:widowControl/>
              <w:ind w:firstLineChars="100" w:firstLine="220"/>
              <w:jc w:val="left"/>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今後の予定を記載</w:t>
            </w:r>
          </w:p>
          <w:p w14:paraId="622100A4" w14:textId="77777777" w:rsidR="005E1EA1" w:rsidRPr="00DE03BC" w:rsidRDefault="005E1EA1" w:rsidP="002C1500">
            <w:pPr>
              <w:widowControl/>
              <w:rPr>
                <w:rFonts w:ascii="ＭＳ ゴシック" w:eastAsia="ＭＳ ゴシック" w:hAnsi="ＭＳ ゴシック" w:cs="ＭＳ Ｐゴシック"/>
                <w:kern w:val="0"/>
                <w:sz w:val="22"/>
              </w:rPr>
            </w:pPr>
          </w:p>
          <w:p w14:paraId="27228000" w14:textId="77777777" w:rsidR="005E1EA1" w:rsidRPr="00DE03BC" w:rsidRDefault="005E1EA1" w:rsidP="002C1500">
            <w:pPr>
              <w:widowControl/>
              <w:rPr>
                <w:rFonts w:ascii="ＭＳ ゴシック" w:eastAsia="ＭＳ ゴシック" w:hAnsi="ＭＳ ゴシック" w:cs="ＭＳ Ｐゴシック"/>
                <w:kern w:val="0"/>
                <w:sz w:val="22"/>
              </w:rPr>
            </w:pPr>
          </w:p>
          <w:p w14:paraId="71955378" w14:textId="77777777" w:rsidR="005E1EA1" w:rsidRPr="00DE03BC" w:rsidRDefault="005E1EA1" w:rsidP="002C1500">
            <w:pPr>
              <w:widowControl/>
              <w:rPr>
                <w:rFonts w:ascii="ＭＳ ゴシック" w:eastAsia="ＭＳ ゴシック" w:hAnsi="ＭＳ ゴシック" w:cs="ＭＳ Ｐゴシック"/>
                <w:kern w:val="0"/>
                <w:sz w:val="22"/>
              </w:rPr>
            </w:pPr>
          </w:p>
        </w:tc>
      </w:tr>
      <w:tr w:rsidR="005E1EA1" w:rsidRPr="00DE03BC" w14:paraId="664DF3C2" w14:textId="77777777" w:rsidTr="002C1500">
        <w:trPr>
          <w:trHeight w:val="360"/>
        </w:trPr>
        <w:tc>
          <w:tcPr>
            <w:tcW w:w="1539" w:type="dxa"/>
            <w:vMerge w:val="restart"/>
            <w:tcBorders>
              <w:top w:val="single" w:sz="4" w:space="0" w:color="auto"/>
              <w:bottom w:val="single" w:sz="4" w:space="0" w:color="auto"/>
              <w:right w:val="single" w:sz="4" w:space="0" w:color="auto"/>
            </w:tcBorders>
            <w:shd w:val="clear" w:color="auto" w:fill="auto"/>
            <w:noWrap/>
            <w:vAlign w:val="center"/>
            <w:hideMark/>
          </w:tcPr>
          <w:p w14:paraId="6473A90D" w14:textId="77777777" w:rsidR="005E1EA1" w:rsidRPr="00DE03BC" w:rsidRDefault="005E1EA1" w:rsidP="002C1500">
            <w:pPr>
              <w:widowControl/>
              <w:ind w:firstLineChars="100" w:firstLine="220"/>
              <w:jc w:val="center"/>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必要なし</w:t>
            </w:r>
          </w:p>
        </w:tc>
        <w:tc>
          <w:tcPr>
            <w:tcW w:w="6215" w:type="dxa"/>
            <w:vMerge w:val="restart"/>
            <w:tcBorders>
              <w:top w:val="single" w:sz="4" w:space="0" w:color="auto"/>
              <w:left w:val="single" w:sz="4" w:space="0" w:color="auto"/>
              <w:bottom w:val="single" w:sz="4" w:space="0" w:color="auto"/>
            </w:tcBorders>
            <w:shd w:val="clear" w:color="auto" w:fill="auto"/>
            <w:noWrap/>
            <w:vAlign w:val="center"/>
            <w:hideMark/>
          </w:tcPr>
          <w:p w14:paraId="4429336F" w14:textId="77777777" w:rsidR="005E1EA1" w:rsidRPr="00DE03BC" w:rsidRDefault="005E1EA1" w:rsidP="002C1500">
            <w:pPr>
              <w:widowControl/>
              <w:ind w:firstLineChars="100" w:firstLine="220"/>
              <w:jc w:val="left"/>
              <w:rPr>
                <w:rFonts w:ascii="ＭＳ ゴシック" w:eastAsia="ＭＳ ゴシック" w:hAnsi="ＭＳ ゴシック" w:cs="ＭＳ Ｐゴシック"/>
                <w:kern w:val="0"/>
                <w:sz w:val="22"/>
              </w:rPr>
            </w:pPr>
            <w:r w:rsidRPr="00DE03BC">
              <w:rPr>
                <w:rFonts w:ascii="ＭＳ ゴシック" w:eastAsia="ＭＳ ゴシック" w:hAnsi="ＭＳ ゴシック" w:cs="ＭＳ Ｐゴシック" w:hint="eastAsia"/>
                <w:kern w:val="0"/>
                <w:sz w:val="22"/>
              </w:rPr>
              <w:t>その理由を記載</w:t>
            </w:r>
          </w:p>
          <w:p w14:paraId="7BA70FBF" w14:textId="77777777" w:rsidR="005E1EA1" w:rsidRPr="00DE03BC" w:rsidRDefault="005E1EA1" w:rsidP="002C1500">
            <w:pPr>
              <w:widowControl/>
              <w:jc w:val="left"/>
              <w:rPr>
                <w:rFonts w:ascii="ＭＳ ゴシック" w:eastAsia="ＭＳ ゴシック" w:hAnsi="ＭＳ ゴシック" w:cs="ＭＳ Ｐゴシック"/>
                <w:kern w:val="0"/>
                <w:sz w:val="22"/>
              </w:rPr>
            </w:pPr>
          </w:p>
          <w:p w14:paraId="53141E34" w14:textId="77777777" w:rsidR="005E1EA1" w:rsidRPr="00DE03BC" w:rsidRDefault="005E1EA1" w:rsidP="002C1500">
            <w:pPr>
              <w:widowControl/>
              <w:jc w:val="left"/>
              <w:rPr>
                <w:rFonts w:ascii="ＭＳ ゴシック" w:eastAsia="ＭＳ ゴシック" w:hAnsi="ＭＳ ゴシック" w:cs="ＭＳ Ｐゴシック"/>
                <w:kern w:val="0"/>
                <w:sz w:val="22"/>
              </w:rPr>
            </w:pPr>
          </w:p>
          <w:p w14:paraId="45D788A2" w14:textId="77777777" w:rsidR="005E1EA1" w:rsidRPr="00DE03BC" w:rsidRDefault="005E1EA1" w:rsidP="002C1500">
            <w:pPr>
              <w:widowControl/>
              <w:jc w:val="left"/>
              <w:rPr>
                <w:rFonts w:ascii="ＭＳ ゴシック" w:eastAsia="ＭＳ ゴシック" w:hAnsi="ＭＳ ゴシック" w:cs="ＭＳ Ｐゴシック"/>
                <w:kern w:val="0"/>
                <w:sz w:val="22"/>
              </w:rPr>
            </w:pPr>
          </w:p>
          <w:p w14:paraId="78A17D39" w14:textId="77777777" w:rsidR="005E1EA1" w:rsidRPr="00DE03BC" w:rsidRDefault="005E1EA1" w:rsidP="002C1500">
            <w:pPr>
              <w:widowControl/>
              <w:jc w:val="left"/>
              <w:rPr>
                <w:rFonts w:ascii="ＭＳ ゴシック" w:eastAsia="ＭＳ ゴシック" w:hAnsi="ＭＳ ゴシック" w:cs="ＭＳ Ｐゴシック"/>
                <w:kern w:val="0"/>
                <w:sz w:val="22"/>
              </w:rPr>
            </w:pPr>
          </w:p>
        </w:tc>
      </w:tr>
      <w:tr w:rsidR="005E1EA1" w:rsidRPr="00DE03BC" w14:paraId="18F9D0A4" w14:textId="77777777" w:rsidTr="002C1500">
        <w:trPr>
          <w:trHeight w:val="360"/>
        </w:trPr>
        <w:tc>
          <w:tcPr>
            <w:tcW w:w="1539" w:type="dxa"/>
            <w:vMerge/>
            <w:tcBorders>
              <w:top w:val="single" w:sz="4" w:space="0" w:color="auto"/>
              <w:bottom w:val="single" w:sz="4" w:space="0" w:color="auto"/>
              <w:right w:val="single" w:sz="4" w:space="0" w:color="auto"/>
            </w:tcBorders>
            <w:vAlign w:val="center"/>
            <w:hideMark/>
          </w:tcPr>
          <w:p w14:paraId="578D43A6" w14:textId="77777777" w:rsidR="005E1EA1" w:rsidRPr="00DE03BC" w:rsidRDefault="005E1EA1" w:rsidP="002C1500">
            <w:pPr>
              <w:widowControl/>
              <w:ind w:firstLineChars="100" w:firstLine="240"/>
              <w:jc w:val="left"/>
              <w:rPr>
                <w:rFonts w:ascii="ＭＳ Ｐ明朝" w:eastAsia="ＭＳ Ｐ明朝" w:hAnsi="ＭＳ Ｐ明朝" w:cs="ＭＳ Ｐゴシック"/>
                <w:kern w:val="0"/>
                <w:sz w:val="24"/>
                <w:szCs w:val="24"/>
              </w:rPr>
            </w:pPr>
          </w:p>
        </w:tc>
        <w:tc>
          <w:tcPr>
            <w:tcW w:w="6215" w:type="dxa"/>
            <w:vMerge/>
            <w:tcBorders>
              <w:top w:val="single" w:sz="4" w:space="0" w:color="auto"/>
              <w:left w:val="single" w:sz="4" w:space="0" w:color="auto"/>
              <w:bottom w:val="single" w:sz="4" w:space="0" w:color="auto"/>
            </w:tcBorders>
            <w:vAlign w:val="center"/>
            <w:hideMark/>
          </w:tcPr>
          <w:p w14:paraId="61691FE7" w14:textId="77777777" w:rsidR="005E1EA1" w:rsidRPr="00DE03BC" w:rsidRDefault="005E1EA1" w:rsidP="002C1500">
            <w:pPr>
              <w:widowControl/>
              <w:ind w:firstLineChars="100" w:firstLine="240"/>
              <w:jc w:val="left"/>
              <w:rPr>
                <w:rFonts w:ascii="ＭＳ Ｐ明朝" w:eastAsia="ＭＳ Ｐ明朝" w:hAnsi="ＭＳ Ｐ明朝" w:cs="ＭＳ Ｐゴシック"/>
                <w:kern w:val="0"/>
                <w:sz w:val="24"/>
                <w:szCs w:val="24"/>
              </w:rPr>
            </w:pPr>
          </w:p>
        </w:tc>
      </w:tr>
      <w:tr w:rsidR="005E1EA1" w:rsidRPr="00DE03BC" w14:paraId="35E6EC99" w14:textId="77777777" w:rsidTr="002C1500">
        <w:trPr>
          <w:trHeight w:val="360"/>
        </w:trPr>
        <w:tc>
          <w:tcPr>
            <w:tcW w:w="1539" w:type="dxa"/>
            <w:vMerge/>
            <w:tcBorders>
              <w:top w:val="single" w:sz="4" w:space="0" w:color="auto"/>
              <w:bottom w:val="single" w:sz="4" w:space="0" w:color="auto"/>
              <w:right w:val="single" w:sz="4" w:space="0" w:color="auto"/>
            </w:tcBorders>
            <w:vAlign w:val="center"/>
            <w:hideMark/>
          </w:tcPr>
          <w:p w14:paraId="42C5D063" w14:textId="77777777" w:rsidR="005E1EA1" w:rsidRPr="00DE03BC" w:rsidRDefault="005E1EA1" w:rsidP="002C1500">
            <w:pPr>
              <w:widowControl/>
              <w:ind w:firstLineChars="100" w:firstLine="240"/>
              <w:jc w:val="left"/>
              <w:rPr>
                <w:rFonts w:ascii="ＭＳ Ｐ明朝" w:eastAsia="ＭＳ Ｐ明朝" w:hAnsi="ＭＳ Ｐ明朝" w:cs="ＭＳ Ｐゴシック"/>
                <w:kern w:val="0"/>
                <w:sz w:val="24"/>
                <w:szCs w:val="24"/>
              </w:rPr>
            </w:pPr>
          </w:p>
        </w:tc>
        <w:tc>
          <w:tcPr>
            <w:tcW w:w="6215" w:type="dxa"/>
            <w:vMerge/>
            <w:tcBorders>
              <w:top w:val="single" w:sz="4" w:space="0" w:color="auto"/>
              <w:left w:val="single" w:sz="4" w:space="0" w:color="auto"/>
              <w:bottom w:val="single" w:sz="4" w:space="0" w:color="auto"/>
            </w:tcBorders>
            <w:vAlign w:val="center"/>
            <w:hideMark/>
          </w:tcPr>
          <w:p w14:paraId="39D83145" w14:textId="77777777" w:rsidR="005E1EA1" w:rsidRPr="00DE03BC" w:rsidRDefault="005E1EA1" w:rsidP="002C1500">
            <w:pPr>
              <w:widowControl/>
              <w:ind w:firstLineChars="100" w:firstLine="240"/>
              <w:jc w:val="left"/>
              <w:rPr>
                <w:rFonts w:ascii="ＭＳ Ｐ明朝" w:eastAsia="ＭＳ Ｐ明朝" w:hAnsi="ＭＳ Ｐ明朝" w:cs="ＭＳ Ｐゴシック"/>
                <w:kern w:val="0"/>
                <w:sz w:val="24"/>
                <w:szCs w:val="24"/>
              </w:rPr>
            </w:pPr>
          </w:p>
        </w:tc>
      </w:tr>
    </w:tbl>
    <w:p w14:paraId="770F7CD3" w14:textId="77777777" w:rsidR="005E1EA1" w:rsidRPr="00DE03BC" w:rsidRDefault="005E1EA1" w:rsidP="005E1EA1">
      <w:pPr>
        <w:rPr>
          <w:rFonts w:ascii="ＭＳ ゴシック" w:eastAsia="ＭＳ ゴシック" w:hAnsi="ＭＳ ゴシック"/>
          <w:bCs/>
          <w:color w:val="FF0000"/>
          <w:sz w:val="22"/>
        </w:rPr>
      </w:pPr>
    </w:p>
    <w:p w14:paraId="2834A34A" w14:textId="77777777" w:rsidR="005E1EA1" w:rsidRPr="00DE03BC" w:rsidRDefault="005E1EA1" w:rsidP="005E1EA1">
      <w:pPr>
        <w:widowControl/>
        <w:spacing w:line="360" w:lineRule="exact"/>
        <w:rPr>
          <w:rFonts w:ascii="ＭＳ ゴシック" w:eastAsia="ＭＳ ゴシック" w:hAnsi="ＭＳ ゴシック"/>
          <w:bCs/>
          <w:sz w:val="22"/>
        </w:rPr>
      </w:pPr>
      <w:r w:rsidRPr="00DE03BC" w:rsidDel="00090F41">
        <w:rPr>
          <w:rFonts w:ascii="ＭＳ ゴシック" w:eastAsia="ＭＳ ゴシック" w:hAnsi="ＭＳ ゴシック" w:hint="eastAsia"/>
          <w:sz w:val="22"/>
        </w:rPr>
        <w:t xml:space="preserve"> </w:t>
      </w:r>
    </w:p>
    <w:p w14:paraId="06691272" w14:textId="77777777" w:rsidR="005E1EA1" w:rsidRPr="00DE03BC" w:rsidRDefault="005E1EA1" w:rsidP="005E1EA1">
      <w:pPr>
        <w:rPr>
          <w:rFonts w:ascii="ＭＳ ゴシック" w:eastAsia="ＭＳ ゴシック" w:hAnsi="ＭＳ ゴシック"/>
          <w:bCs/>
          <w:sz w:val="22"/>
          <w:lang w:eastAsia="ja-JP"/>
        </w:rPr>
      </w:pPr>
    </w:p>
    <w:p w14:paraId="07F55A9C" w14:textId="77777777" w:rsidR="005E1EA1" w:rsidRPr="00DE03BC" w:rsidRDefault="005E1EA1" w:rsidP="005E1EA1">
      <w:pPr>
        <w:rPr>
          <w:rFonts w:ascii="ＭＳ ゴシック" w:eastAsia="ＭＳ ゴシック" w:hAnsi="ＭＳ ゴシック"/>
          <w:bCs/>
          <w:sz w:val="22"/>
          <w:lang w:eastAsia="ja-JP"/>
        </w:rPr>
      </w:pPr>
    </w:p>
    <w:p w14:paraId="6AA1D92D" w14:textId="77777777" w:rsidR="005E1EA1" w:rsidRPr="00DE03BC" w:rsidRDefault="005E1EA1" w:rsidP="005E1EA1">
      <w:pPr>
        <w:rPr>
          <w:rFonts w:ascii="ＭＳ ゴシック" w:eastAsia="ＭＳ ゴシック" w:hAnsi="ＭＳ ゴシック"/>
          <w:bCs/>
          <w:sz w:val="22"/>
          <w:lang w:eastAsia="ja-JP"/>
        </w:rPr>
      </w:pPr>
    </w:p>
    <w:p w14:paraId="5E1590A0" w14:textId="77777777" w:rsidR="005E1EA1" w:rsidRPr="00DE03BC" w:rsidRDefault="005E1EA1" w:rsidP="005E1EA1">
      <w:pPr>
        <w:rPr>
          <w:rFonts w:ascii="ＭＳ ゴシック" w:eastAsia="ＭＳ ゴシック" w:hAnsi="ＭＳ ゴシック"/>
          <w:bCs/>
          <w:sz w:val="22"/>
          <w:lang w:eastAsia="ja-JP"/>
        </w:rPr>
      </w:pPr>
    </w:p>
    <w:p w14:paraId="7C5A3EEF" w14:textId="77777777" w:rsidR="005E1EA1" w:rsidRPr="00DE03BC" w:rsidRDefault="005E1EA1" w:rsidP="005E1EA1">
      <w:pPr>
        <w:rPr>
          <w:rFonts w:ascii="ＭＳ ゴシック" w:eastAsia="ＭＳ ゴシック" w:hAnsi="ＭＳ ゴシック"/>
          <w:bCs/>
          <w:sz w:val="22"/>
          <w:lang w:eastAsia="ja-JP"/>
        </w:rPr>
      </w:pPr>
    </w:p>
    <w:p w14:paraId="2D2D5DD9" w14:textId="77777777" w:rsidR="005E1EA1" w:rsidRPr="00DE03BC" w:rsidRDefault="005E1EA1" w:rsidP="005E1EA1">
      <w:pPr>
        <w:rPr>
          <w:rFonts w:ascii="ＭＳ ゴシック" w:eastAsia="ＭＳ ゴシック" w:hAnsi="ＭＳ ゴシック"/>
          <w:bCs/>
          <w:sz w:val="22"/>
          <w:lang w:eastAsia="ja-JP"/>
        </w:rPr>
      </w:pPr>
    </w:p>
    <w:p w14:paraId="40760D99" w14:textId="77777777" w:rsidR="005E1EA1" w:rsidRPr="00DE03BC" w:rsidRDefault="005E1EA1" w:rsidP="005E1EA1">
      <w:pPr>
        <w:rPr>
          <w:rFonts w:ascii="ＭＳ ゴシック" w:eastAsia="ＭＳ ゴシック" w:hAnsi="ＭＳ ゴシック"/>
          <w:bCs/>
          <w:sz w:val="22"/>
          <w:lang w:eastAsia="ja-JP"/>
        </w:rPr>
      </w:pPr>
    </w:p>
    <w:p w14:paraId="0BF4702A" w14:textId="77777777" w:rsidR="005E1EA1" w:rsidRPr="00DE03BC" w:rsidRDefault="005E1EA1" w:rsidP="005E1EA1">
      <w:pPr>
        <w:rPr>
          <w:rFonts w:ascii="ＭＳ ゴシック" w:eastAsia="ＭＳ ゴシック" w:hAnsi="ＭＳ ゴシック"/>
          <w:bCs/>
          <w:sz w:val="22"/>
          <w:lang w:eastAsia="ja-JP"/>
        </w:rPr>
      </w:pPr>
    </w:p>
    <w:p w14:paraId="3B7FBCF8" w14:textId="77777777" w:rsidR="005E1EA1" w:rsidRPr="00DE03BC" w:rsidRDefault="005E1EA1" w:rsidP="005E1EA1">
      <w:pPr>
        <w:rPr>
          <w:rFonts w:ascii="ＭＳ ゴシック" w:eastAsia="ＭＳ ゴシック" w:hAnsi="ＭＳ ゴシック"/>
          <w:bCs/>
          <w:sz w:val="22"/>
          <w:lang w:eastAsia="ja-JP"/>
        </w:rPr>
      </w:pPr>
    </w:p>
    <w:p w14:paraId="2E815B66" w14:textId="77777777" w:rsidR="005E1EA1" w:rsidRPr="00DE03BC" w:rsidRDefault="005E1EA1" w:rsidP="005E1EA1">
      <w:pPr>
        <w:rPr>
          <w:rFonts w:ascii="ＭＳ ゴシック" w:eastAsia="ＭＳ ゴシック" w:hAnsi="ＭＳ ゴシック"/>
          <w:bCs/>
          <w:sz w:val="22"/>
          <w:lang w:eastAsia="ja-JP"/>
        </w:rPr>
      </w:pPr>
    </w:p>
    <w:p w14:paraId="339C21B6" w14:textId="77777777" w:rsidR="005E1EA1" w:rsidRPr="00DE03BC" w:rsidRDefault="005E1EA1" w:rsidP="005E1EA1">
      <w:pPr>
        <w:rPr>
          <w:rFonts w:ascii="ＭＳ ゴシック" w:eastAsia="ＭＳ ゴシック" w:hAnsi="ＭＳ ゴシック"/>
          <w:bCs/>
          <w:sz w:val="22"/>
          <w:lang w:eastAsia="ja-JP"/>
        </w:rPr>
      </w:pPr>
    </w:p>
    <w:p w14:paraId="07C60BCD" w14:textId="77777777" w:rsidR="005E1EA1" w:rsidRPr="00DE03BC" w:rsidRDefault="005E1EA1" w:rsidP="005E1EA1">
      <w:pPr>
        <w:rPr>
          <w:rFonts w:ascii="ＭＳ ゴシック" w:eastAsia="ＭＳ ゴシック" w:hAnsi="ＭＳ ゴシック"/>
          <w:bCs/>
          <w:sz w:val="22"/>
          <w:lang w:eastAsia="ja-JP"/>
        </w:rPr>
      </w:pPr>
    </w:p>
    <w:p w14:paraId="53BF724A" w14:textId="77777777" w:rsidR="005E1EA1" w:rsidRPr="00DE03BC" w:rsidRDefault="005E1EA1" w:rsidP="005E1EA1">
      <w:pPr>
        <w:rPr>
          <w:rFonts w:ascii="ＭＳ ゴシック" w:eastAsia="ＭＳ ゴシック" w:hAnsi="ＭＳ ゴシック"/>
          <w:bCs/>
          <w:sz w:val="22"/>
          <w:lang w:eastAsia="ja-JP"/>
        </w:rPr>
      </w:pPr>
    </w:p>
    <w:p w14:paraId="72907146" w14:textId="77777777" w:rsidR="005E1EA1" w:rsidRPr="00DE03BC" w:rsidRDefault="005E1EA1" w:rsidP="005E1EA1">
      <w:pPr>
        <w:rPr>
          <w:rFonts w:ascii="ＭＳ ゴシック" w:eastAsia="ＭＳ ゴシック" w:hAnsi="ＭＳ ゴシック"/>
          <w:bCs/>
          <w:sz w:val="22"/>
          <w:lang w:eastAsia="ja-JP"/>
        </w:rPr>
      </w:pPr>
    </w:p>
    <w:p w14:paraId="2A5675F4" w14:textId="77777777" w:rsidR="005E1EA1" w:rsidRPr="00DE03BC" w:rsidRDefault="005E1EA1" w:rsidP="005E1EA1">
      <w:pPr>
        <w:rPr>
          <w:rFonts w:ascii="ＭＳ ゴシック" w:eastAsia="ＭＳ ゴシック" w:hAnsi="ＭＳ ゴシック"/>
          <w:bCs/>
          <w:sz w:val="22"/>
          <w:lang w:eastAsia="ja-JP"/>
        </w:rPr>
      </w:pPr>
    </w:p>
    <w:p w14:paraId="51F7DE4B" w14:textId="77777777" w:rsidR="005E1EA1" w:rsidRPr="00DE03BC" w:rsidRDefault="005E1EA1" w:rsidP="005E1EA1">
      <w:pPr>
        <w:rPr>
          <w:rFonts w:ascii="ＭＳ ゴシック" w:eastAsia="ＭＳ ゴシック" w:hAnsi="ＭＳ ゴシック"/>
          <w:bCs/>
          <w:sz w:val="22"/>
          <w:lang w:eastAsia="ja-JP"/>
        </w:rPr>
      </w:pPr>
    </w:p>
    <w:p w14:paraId="2D17B61E" w14:textId="77777777" w:rsidR="005E1EA1" w:rsidRPr="00DE03BC" w:rsidRDefault="005E1EA1" w:rsidP="005E1EA1">
      <w:pPr>
        <w:rPr>
          <w:rFonts w:ascii="ＭＳ ゴシック" w:eastAsia="ＭＳ ゴシック" w:hAnsi="ＭＳ ゴシック"/>
          <w:bCs/>
          <w:sz w:val="22"/>
          <w:lang w:eastAsia="ja-JP"/>
        </w:rPr>
      </w:pPr>
    </w:p>
    <w:p w14:paraId="01B272B2" w14:textId="77777777" w:rsidR="005E1EA1" w:rsidRPr="00DE03BC" w:rsidRDefault="005E1EA1" w:rsidP="005E1EA1">
      <w:pPr>
        <w:rPr>
          <w:rFonts w:ascii="ＭＳ ゴシック" w:eastAsia="ＭＳ ゴシック" w:hAnsi="ＭＳ ゴシック"/>
          <w:bCs/>
          <w:sz w:val="22"/>
          <w:lang w:eastAsia="ja-JP"/>
        </w:rPr>
      </w:pPr>
    </w:p>
    <w:p w14:paraId="35E6C951" w14:textId="77777777" w:rsidR="005E1EA1" w:rsidRPr="00DE03BC" w:rsidRDefault="005E1EA1" w:rsidP="005E1EA1">
      <w:pPr>
        <w:rPr>
          <w:rFonts w:ascii="ＭＳ ゴシック" w:eastAsia="ＭＳ ゴシック" w:hAnsi="ＭＳ ゴシック"/>
          <w:bCs/>
          <w:sz w:val="22"/>
          <w:lang w:eastAsia="ja-JP"/>
        </w:rPr>
      </w:pPr>
    </w:p>
    <w:p w14:paraId="71C5FA2C" w14:textId="77777777" w:rsidR="005E1EA1" w:rsidRPr="00DE03BC" w:rsidRDefault="005E1EA1" w:rsidP="005E1EA1">
      <w:pPr>
        <w:widowControl/>
        <w:suppressAutoHyphens w:val="0"/>
        <w:jc w:val="left"/>
        <w:rPr>
          <w:rFonts w:ascii="ＭＳ ゴシック" w:eastAsia="ＭＳ ゴシック" w:hAnsi="ＭＳ ゴシック"/>
          <w:bCs/>
          <w:sz w:val="22"/>
        </w:rPr>
      </w:pPr>
    </w:p>
    <w:p w14:paraId="531B6158" w14:textId="77777777" w:rsidR="005E1EA1" w:rsidRPr="00DE03BC" w:rsidRDefault="005E1EA1" w:rsidP="005E1EA1">
      <w:pPr>
        <w:jc w:val="left"/>
        <w:rPr>
          <w:rFonts w:ascii="ＭＳ ゴシック" w:eastAsia="ＭＳ ゴシック" w:hAnsi="ＭＳ ゴシック"/>
          <w:sz w:val="22"/>
          <w:lang w:eastAsia="ja-JP"/>
        </w:rPr>
        <w:sectPr w:rsidR="005E1EA1" w:rsidRPr="00DE03BC" w:rsidSect="005B5A0A">
          <w:pgSz w:w="11906" w:h="16838" w:code="9"/>
          <w:pgMar w:top="1440" w:right="1077" w:bottom="1440" w:left="1077" w:header="851" w:footer="992" w:gutter="0"/>
          <w:cols w:space="720"/>
          <w:docGrid w:type="linesAndChars" w:linePitch="360"/>
        </w:sectPr>
      </w:pPr>
    </w:p>
    <w:p w14:paraId="5C725471" w14:textId="7B3C05F4" w:rsidR="005E1EA1" w:rsidRPr="00DE03BC" w:rsidRDefault="005E1EA1" w:rsidP="005E1EA1">
      <w:pPr>
        <w:jc w:val="left"/>
        <w:rPr>
          <w:rFonts w:ascii="ＭＳ ゴシック" w:eastAsia="ＭＳ ゴシック" w:hAnsi="ＭＳ ゴシック"/>
          <w:lang w:eastAsia="ja-JP"/>
        </w:rPr>
      </w:pPr>
      <w:r w:rsidRPr="00DE03BC">
        <w:rPr>
          <w:rFonts w:ascii="ＭＳ ゴシック" w:eastAsia="ＭＳ ゴシック" w:hAnsi="ＭＳ ゴシック" w:hint="eastAsia"/>
          <w:lang w:eastAsia="ja-JP"/>
        </w:rPr>
        <w:lastRenderedPageBreak/>
        <w:t>（参考資料</w:t>
      </w:r>
      <w:r w:rsidR="00ED289F" w:rsidRPr="00DE03BC">
        <w:rPr>
          <w:rFonts w:ascii="ＭＳ ゴシック" w:eastAsia="ＭＳ ゴシック" w:hAnsi="ＭＳ ゴシック" w:hint="eastAsia"/>
          <w:lang w:eastAsia="ja-JP"/>
        </w:rPr>
        <w:t>１</w:t>
      </w:r>
      <w:r w:rsidRPr="00DE03BC">
        <w:rPr>
          <w:rFonts w:ascii="ＭＳ ゴシック" w:eastAsia="ＭＳ ゴシック" w:hAnsi="ＭＳ ゴシック" w:hint="eastAsia"/>
          <w:lang w:eastAsia="ja-JP"/>
        </w:rPr>
        <w:t>）</w:t>
      </w:r>
    </w:p>
    <w:p w14:paraId="291E6D56" w14:textId="48BD6930" w:rsidR="005E1EA1" w:rsidRPr="00DE03BC" w:rsidRDefault="005E1EA1" w:rsidP="005E1EA1">
      <w:pPr>
        <w:pStyle w:val="af2"/>
        <w:jc w:val="center"/>
        <w:rPr>
          <w:rFonts w:ascii="ＭＳ ゴシック" w:eastAsia="ＭＳ ゴシック" w:hAnsi="ＭＳ ゴシック"/>
          <w:lang w:eastAsia="ja-JP"/>
        </w:rPr>
      </w:pPr>
      <w:r w:rsidRPr="00DE03BC">
        <w:rPr>
          <w:rFonts w:ascii="ＭＳ ゴシック" w:eastAsia="ＭＳ ゴシック" w:hAnsi="ＭＳ ゴシック" w:hint="eastAsia"/>
          <w:lang w:eastAsia="ja-JP"/>
        </w:rPr>
        <w:t>表　インプット・アウトプット情報の整理 参考例</w:t>
      </w:r>
    </w:p>
    <w:tbl>
      <w:tblPr>
        <w:tblW w:w="5000" w:type="pct"/>
        <w:jc w:val="center"/>
        <w:tblCellMar>
          <w:left w:w="99" w:type="dxa"/>
          <w:right w:w="99" w:type="dxa"/>
        </w:tblCellMar>
        <w:tblLook w:val="04A0" w:firstRow="1" w:lastRow="0" w:firstColumn="1" w:lastColumn="0" w:noHBand="0" w:noVBand="1"/>
      </w:tblPr>
      <w:tblGrid>
        <w:gridCol w:w="486"/>
        <w:gridCol w:w="1787"/>
        <w:gridCol w:w="1872"/>
        <w:gridCol w:w="2106"/>
        <w:gridCol w:w="1635"/>
        <w:gridCol w:w="4176"/>
        <w:gridCol w:w="1886"/>
      </w:tblGrid>
      <w:tr w:rsidR="005E1EA1" w:rsidRPr="00DE03BC" w14:paraId="675E2E46" w14:textId="77777777" w:rsidTr="00910929">
        <w:trPr>
          <w:trHeight w:val="285"/>
          <w:jc w:val="center"/>
        </w:trPr>
        <w:tc>
          <w:tcPr>
            <w:tcW w:w="17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F554081"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ID</w:t>
            </w:r>
          </w:p>
        </w:tc>
        <w:tc>
          <w:tcPr>
            <w:tcW w:w="641" w:type="pct"/>
            <w:tcBorders>
              <w:top w:val="single" w:sz="4" w:space="0" w:color="auto"/>
              <w:left w:val="nil"/>
              <w:bottom w:val="double" w:sz="6" w:space="0" w:color="auto"/>
              <w:right w:val="single" w:sz="4" w:space="0" w:color="auto"/>
            </w:tcBorders>
            <w:shd w:val="clear" w:color="auto" w:fill="auto"/>
            <w:noWrap/>
            <w:vAlign w:val="center"/>
            <w:hideMark/>
          </w:tcPr>
          <w:p w14:paraId="54985A8C"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要求側事業</w:t>
            </w:r>
          </w:p>
        </w:tc>
        <w:tc>
          <w:tcPr>
            <w:tcW w:w="671" w:type="pct"/>
            <w:tcBorders>
              <w:top w:val="single" w:sz="4" w:space="0" w:color="auto"/>
              <w:left w:val="nil"/>
              <w:bottom w:val="double" w:sz="6" w:space="0" w:color="auto"/>
              <w:right w:val="single" w:sz="4" w:space="0" w:color="auto"/>
            </w:tcBorders>
            <w:shd w:val="clear" w:color="auto" w:fill="auto"/>
            <w:noWrap/>
            <w:vAlign w:val="center"/>
            <w:hideMark/>
          </w:tcPr>
          <w:p w14:paraId="73D683D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提供側事業</w:t>
            </w:r>
          </w:p>
        </w:tc>
        <w:tc>
          <w:tcPr>
            <w:tcW w:w="755" w:type="pct"/>
            <w:tcBorders>
              <w:top w:val="single" w:sz="4" w:space="0" w:color="auto"/>
              <w:left w:val="nil"/>
              <w:bottom w:val="double" w:sz="6" w:space="0" w:color="auto"/>
              <w:right w:val="single" w:sz="4" w:space="0" w:color="auto"/>
            </w:tcBorders>
            <w:shd w:val="clear" w:color="auto" w:fill="auto"/>
            <w:noWrap/>
            <w:vAlign w:val="center"/>
            <w:hideMark/>
          </w:tcPr>
          <w:p w14:paraId="078D179E"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内容（概要）</w:t>
            </w:r>
          </w:p>
        </w:tc>
        <w:tc>
          <w:tcPr>
            <w:tcW w:w="586" w:type="pct"/>
            <w:tcBorders>
              <w:top w:val="single" w:sz="4" w:space="0" w:color="auto"/>
              <w:left w:val="nil"/>
              <w:bottom w:val="double" w:sz="6" w:space="0" w:color="auto"/>
              <w:right w:val="single" w:sz="4" w:space="0" w:color="auto"/>
            </w:tcBorders>
            <w:shd w:val="clear" w:color="auto" w:fill="auto"/>
            <w:noWrap/>
            <w:vAlign w:val="center"/>
            <w:hideMark/>
          </w:tcPr>
          <w:p w14:paraId="4ACFBE9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必要となる時期</w:t>
            </w:r>
          </w:p>
        </w:tc>
        <w:tc>
          <w:tcPr>
            <w:tcW w:w="1497" w:type="pct"/>
            <w:tcBorders>
              <w:top w:val="single" w:sz="4" w:space="0" w:color="auto"/>
              <w:left w:val="nil"/>
              <w:bottom w:val="double" w:sz="6" w:space="0" w:color="auto"/>
              <w:right w:val="single" w:sz="4" w:space="0" w:color="auto"/>
            </w:tcBorders>
            <w:shd w:val="clear" w:color="auto" w:fill="auto"/>
            <w:noWrap/>
            <w:vAlign w:val="center"/>
            <w:hideMark/>
          </w:tcPr>
          <w:p w14:paraId="1ECECD65"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情報の用途</w:t>
            </w:r>
          </w:p>
        </w:tc>
        <w:tc>
          <w:tcPr>
            <w:tcW w:w="676" w:type="pct"/>
            <w:tcBorders>
              <w:top w:val="single" w:sz="4" w:space="0" w:color="auto"/>
              <w:left w:val="nil"/>
              <w:bottom w:val="double" w:sz="6" w:space="0" w:color="auto"/>
              <w:right w:val="single" w:sz="4" w:space="0" w:color="auto"/>
            </w:tcBorders>
            <w:shd w:val="clear" w:color="auto" w:fill="auto"/>
            <w:vAlign w:val="center"/>
            <w:hideMark/>
          </w:tcPr>
          <w:p w14:paraId="7EAA53CF"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備考</w:t>
            </w:r>
          </w:p>
        </w:tc>
      </w:tr>
      <w:tr w:rsidR="00910929" w:rsidRPr="00DE03BC" w14:paraId="7F0165D5" w14:textId="77777777" w:rsidTr="00910929">
        <w:trPr>
          <w:trHeight w:val="1245"/>
          <w:jc w:val="center"/>
        </w:trPr>
        <w:tc>
          <w:tcPr>
            <w:tcW w:w="174" w:type="pct"/>
            <w:tcBorders>
              <w:top w:val="nil"/>
              <w:left w:val="single" w:sz="4" w:space="0" w:color="auto"/>
              <w:bottom w:val="single" w:sz="4" w:space="0" w:color="auto"/>
              <w:right w:val="single" w:sz="4" w:space="0" w:color="auto"/>
            </w:tcBorders>
            <w:shd w:val="clear" w:color="auto" w:fill="auto"/>
            <w:noWrap/>
            <w:vAlign w:val="center"/>
          </w:tcPr>
          <w:p w14:paraId="232219DC" w14:textId="77777777"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1_1</w:t>
            </w:r>
          </w:p>
        </w:tc>
        <w:tc>
          <w:tcPr>
            <w:tcW w:w="641" w:type="pct"/>
            <w:tcBorders>
              <w:top w:val="nil"/>
              <w:left w:val="nil"/>
              <w:bottom w:val="single" w:sz="4" w:space="0" w:color="auto"/>
              <w:right w:val="single" w:sz="4" w:space="0" w:color="auto"/>
            </w:tcBorders>
            <w:shd w:val="clear" w:color="auto" w:fill="auto"/>
            <w:vAlign w:val="center"/>
          </w:tcPr>
          <w:p w14:paraId="6E46CC02" w14:textId="3240C8DD"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hint="eastAsia"/>
                <w:szCs w:val="21"/>
              </w:rPr>
              <w:t>燃料デブリ・炉内構造物の取り出し基盤技術の高度化</w:t>
            </w:r>
          </w:p>
        </w:tc>
        <w:tc>
          <w:tcPr>
            <w:tcW w:w="671" w:type="pct"/>
            <w:tcBorders>
              <w:top w:val="nil"/>
              <w:left w:val="nil"/>
              <w:bottom w:val="single" w:sz="4" w:space="0" w:color="auto"/>
              <w:right w:val="single" w:sz="4" w:space="0" w:color="auto"/>
            </w:tcBorders>
            <w:shd w:val="clear" w:color="auto" w:fill="auto"/>
            <w:vAlign w:val="center"/>
          </w:tcPr>
          <w:p w14:paraId="2D0D66AF" w14:textId="4D536638"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hint="eastAsia"/>
                <w:sz w:val="22"/>
              </w:rPr>
              <w:t>収納缶</w:t>
            </w:r>
            <w:r w:rsidRPr="00DE03BC">
              <w:rPr>
                <w:sz w:val="22"/>
              </w:rPr>
              <w:t>/</w:t>
            </w:r>
            <w:r w:rsidRPr="00DE03BC">
              <w:rPr>
                <w:rFonts w:hint="eastAsia"/>
                <w:sz w:val="22"/>
              </w:rPr>
              <w:t>臨界管理</w:t>
            </w:r>
            <w:r w:rsidRPr="00DE03BC">
              <w:rPr>
                <w:sz w:val="22"/>
              </w:rPr>
              <w:t xml:space="preserve"> </w:t>
            </w:r>
          </w:p>
        </w:tc>
        <w:tc>
          <w:tcPr>
            <w:tcW w:w="755" w:type="pct"/>
            <w:tcBorders>
              <w:top w:val="nil"/>
              <w:left w:val="nil"/>
              <w:bottom w:val="single" w:sz="4" w:space="0" w:color="auto"/>
              <w:right w:val="single" w:sz="4" w:space="0" w:color="auto"/>
            </w:tcBorders>
            <w:shd w:val="clear" w:color="auto" w:fill="auto"/>
            <w:vAlign w:val="center"/>
          </w:tcPr>
          <w:p w14:paraId="76290816" w14:textId="7E189E1A"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hint="eastAsia"/>
                <w:sz w:val="22"/>
              </w:rPr>
              <w:t>収納缶サイズ</w:t>
            </w:r>
            <w:r w:rsidRPr="00DE03BC">
              <w:rPr>
                <w:rFonts w:hint="eastAsia"/>
                <w:sz w:val="22"/>
                <w:lang w:eastAsia="ja-JP"/>
              </w:rPr>
              <w:t>及び</w:t>
            </w:r>
            <w:r w:rsidRPr="00DE03BC">
              <w:rPr>
                <w:rFonts w:hint="eastAsia"/>
                <w:sz w:val="22"/>
              </w:rPr>
              <w:t>仕様。臨界検出器のサイズ</w:t>
            </w:r>
            <w:r w:rsidRPr="00DE03BC">
              <w:rPr>
                <w:rFonts w:hint="eastAsia"/>
                <w:sz w:val="22"/>
                <w:lang w:eastAsia="ja-JP"/>
              </w:rPr>
              <w:t>及び</w:t>
            </w:r>
            <w:r w:rsidRPr="00DE03BC">
              <w:rPr>
                <w:rFonts w:hint="eastAsia"/>
                <w:sz w:val="22"/>
              </w:rPr>
              <w:t>仕様。</w:t>
            </w:r>
            <w:r w:rsidRPr="00DE03BC">
              <w:rPr>
                <w:sz w:val="22"/>
              </w:rPr>
              <w:t xml:space="preserve"> </w:t>
            </w:r>
          </w:p>
        </w:tc>
        <w:tc>
          <w:tcPr>
            <w:tcW w:w="586" w:type="pct"/>
            <w:tcBorders>
              <w:top w:val="nil"/>
              <w:left w:val="nil"/>
              <w:bottom w:val="single" w:sz="4" w:space="0" w:color="auto"/>
              <w:right w:val="single" w:sz="4" w:space="0" w:color="auto"/>
            </w:tcBorders>
            <w:shd w:val="clear" w:color="auto" w:fill="auto"/>
            <w:noWrap/>
            <w:vAlign w:val="center"/>
          </w:tcPr>
          <w:p w14:paraId="1F281CE5" w14:textId="0171FA5E"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sz w:val="22"/>
              </w:rPr>
              <w:t>2017</w:t>
            </w:r>
            <w:r w:rsidRPr="00DE03BC">
              <w:rPr>
                <w:rFonts w:hint="eastAsia"/>
                <w:sz w:val="22"/>
              </w:rPr>
              <w:t>年</w:t>
            </w:r>
            <w:r w:rsidRPr="00DE03BC">
              <w:rPr>
                <w:sz w:val="22"/>
              </w:rPr>
              <w:t>4</w:t>
            </w:r>
            <w:r w:rsidRPr="00DE03BC">
              <w:rPr>
                <w:rFonts w:hint="eastAsia"/>
                <w:sz w:val="22"/>
              </w:rPr>
              <w:t>月</w:t>
            </w:r>
            <w:r w:rsidRPr="00DE03BC">
              <w:rPr>
                <w:sz w:val="22"/>
              </w:rPr>
              <w:t xml:space="preserve"> </w:t>
            </w:r>
          </w:p>
        </w:tc>
        <w:tc>
          <w:tcPr>
            <w:tcW w:w="1497" w:type="pct"/>
            <w:tcBorders>
              <w:top w:val="nil"/>
              <w:left w:val="nil"/>
              <w:bottom w:val="single" w:sz="4" w:space="0" w:color="auto"/>
              <w:right w:val="single" w:sz="4" w:space="0" w:color="auto"/>
            </w:tcBorders>
            <w:shd w:val="clear" w:color="auto" w:fill="auto"/>
            <w:noWrap/>
            <w:vAlign w:val="center"/>
          </w:tcPr>
          <w:p w14:paraId="6EB1CE22" w14:textId="3B384123"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hint="eastAsia"/>
                <w:sz w:val="22"/>
              </w:rPr>
              <w:t>設備設計条件</w:t>
            </w:r>
          </w:p>
        </w:tc>
        <w:tc>
          <w:tcPr>
            <w:tcW w:w="676" w:type="pct"/>
            <w:tcBorders>
              <w:top w:val="nil"/>
              <w:left w:val="nil"/>
              <w:bottom w:val="single" w:sz="4" w:space="0" w:color="auto"/>
              <w:right w:val="single" w:sz="4" w:space="0" w:color="auto"/>
            </w:tcBorders>
            <w:shd w:val="clear" w:color="auto" w:fill="auto"/>
            <w:vAlign w:val="center"/>
          </w:tcPr>
          <w:p w14:paraId="363DE184" w14:textId="7827A45B" w:rsidR="00910929" w:rsidRPr="00DE03BC" w:rsidRDefault="00910929" w:rsidP="00910929">
            <w:pPr>
              <w:widowControl/>
              <w:suppressAutoHyphens w:val="0"/>
              <w:jc w:val="center"/>
              <w:rPr>
                <w:rFonts w:ascii="ＭＳ Ｐゴシック" w:eastAsia="ＭＳ Ｐゴシック" w:hAnsi="ＭＳ Ｐゴシック" w:cs="ＭＳ Ｐゴシック"/>
                <w:kern w:val="0"/>
                <w:sz w:val="22"/>
                <w:lang w:eastAsia="ja-JP"/>
              </w:rPr>
            </w:pPr>
            <w:r w:rsidRPr="00DE03BC">
              <w:rPr>
                <w:rFonts w:hint="eastAsia"/>
                <w:szCs w:val="21"/>
              </w:rPr>
              <w:t>情報が得られなかった場合は、保守的な仮定条件により検討する。</w:t>
            </w:r>
            <w:r w:rsidRPr="00DE03BC">
              <w:rPr>
                <w:szCs w:val="21"/>
              </w:rPr>
              <w:t xml:space="preserve"> </w:t>
            </w:r>
          </w:p>
        </w:tc>
      </w:tr>
      <w:tr w:rsidR="005E1EA1" w:rsidRPr="00DE03BC" w14:paraId="39F84DFF" w14:textId="77777777" w:rsidTr="00910929">
        <w:trPr>
          <w:trHeight w:val="1005"/>
          <w:jc w:val="center"/>
        </w:trPr>
        <w:tc>
          <w:tcPr>
            <w:tcW w:w="174" w:type="pct"/>
            <w:tcBorders>
              <w:top w:val="nil"/>
              <w:left w:val="single" w:sz="4" w:space="0" w:color="auto"/>
              <w:bottom w:val="single" w:sz="4" w:space="0" w:color="auto"/>
              <w:right w:val="single" w:sz="4" w:space="0" w:color="auto"/>
            </w:tcBorders>
            <w:shd w:val="clear" w:color="auto" w:fill="auto"/>
            <w:noWrap/>
            <w:vAlign w:val="center"/>
          </w:tcPr>
          <w:p w14:paraId="73AC974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1_2</w:t>
            </w:r>
          </w:p>
        </w:tc>
        <w:tc>
          <w:tcPr>
            <w:tcW w:w="641" w:type="pct"/>
            <w:tcBorders>
              <w:top w:val="nil"/>
              <w:left w:val="nil"/>
              <w:bottom w:val="single" w:sz="4" w:space="0" w:color="auto"/>
              <w:right w:val="single" w:sz="4" w:space="0" w:color="auto"/>
            </w:tcBorders>
            <w:shd w:val="clear" w:color="auto" w:fill="auto"/>
            <w:vAlign w:val="center"/>
          </w:tcPr>
          <w:p w14:paraId="3F33BAFC"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1" w:type="pct"/>
            <w:tcBorders>
              <w:top w:val="nil"/>
              <w:left w:val="nil"/>
              <w:bottom w:val="single" w:sz="4" w:space="0" w:color="auto"/>
              <w:right w:val="single" w:sz="4" w:space="0" w:color="auto"/>
            </w:tcBorders>
            <w:shd w:val="clear" w:color="auto" w:fill="auto"/>
            <w:vAlign w:val="center"/>
          </w:tcPr>
          <w:p w14:paraId="3E9920B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55" w:type="pct"/>
            <w:tcBorders>
              <w:top w:val="nil"/>
              <w:left w:val="nil"/>
              <w:bottom w:val="single" w:sz="4" w:space="0" w:color="auto"/>
              <w:right w:val="single" w:sz="4" w:space="0" w:color="auto"/>
            </w:tcBorders>
            <w:shd w:val="clear" w:color="auto" w:fill="auto"/>
            <w:vAlign w:val="center"/>
          </w:tcPr>
          <w:p w14:paraId="138853F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586" w:type="pct"/>
            <w:tcBorders>
              <w:top w:val="nil"/>
              <w:left w:val="nil"/>
              <w:bottom w:val="single" w:sz="4" w:space="0" w:color="auto"/>
              <w:right w:val="single" w:sz="4" w:space="0" w:color="auto"/>
            </w:tcBorders>
            <w:shd w:val="clear" w:color="auto" w:fill="auto"/>
            <w:noWrap/>
            <w:vAlign w:val="center"/>
          </w:tcPr>
          <w:p w14:paraId="700AC60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497" w:type="pct"/>
            <w:tcBorders>
              <w:top w:val="nil"/>
              <w:left w:val="nil"/>
              <w:bottom w:val="single" w:sz="4" w:space="0" w:color="auto"/>
              <w:right w:val="single" w:sz="4" w:space="0" w:color="auto"/>
            </w:tcBorders>
            <w:shd w:val="clear" w:color="auto" w:fill="auto"/>
            <w:vAlign w:val="center"/>
          </w:tcPr>
          <w:p w14:paraId="685C18CA"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6" w:type="pct"/>
            <w:tcBorders>
              <w:top w:val="nil"/>
              <w:left w:val="nil"/>
              <w:bottom w:val="single" w:sz="4" w:space="0" w:color="auto"/>
              <w:right w:val="single" w:sz="4" w:space="0" w:color="auto"/>
            </w:tcBorders>
            <w:shd w:val="clear" w:color="auto" w:fill="auto"/>
            <w:vAlign w:val="center"/>
          </w:tcPr>
          <w:p w14:paraId="302FEF33"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DE03BC" w14:paraId="4B36DBA4" w14:textId="77777777" w:rsidTr="00910929">
        <w:trPr>
          <w:trHeight w:val="1005"/>
          <w:jc w:val="center"/>
        </w:trPr>
        <w:tc>
          <w:tcPr>
            <w:tcW w:w="174" w:type="pct"/>
            <w:tcBorders>
              <w:top w:val="nil"/>
              <w:left w:val="single" w:sz="4" w:space="0" w:color="auto"/>
              <w:bottom w:val="single" w:sz="4" w:space="0" w:color="auto"/>
              <w:right w:val="single" w:sz="4" w:space="0" w:color="auto"/>
            </w:tcBorders>
            <w:shd w:val="clear" w:color="auto" w:fill="auto"/>
            <w:noWrap/>
            <w:vAlign w:val="center"/>
          </w:tcPr>
          <w:p w14:paraId="05D4FAA5"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1_3</w:t>
            </w:r>
          </w:p>
        </w:tc>
        <w:tc>
          <w:tcPr>
            <w:tcW w:w="641" w:type="pct"/>
            <w:tcBorders>
              <w:top w:val="nil"/>
              <w:left w:val="nil"/>
              <w:bottom w:val="single" w:sz="4" w:space="0" w:color="auto"/>
              <w:right w:val="single" w:sz="4" w:space="0" w:color="auto"/>
            </w:tcBorders>
            <w:shd w:val="clear" w:color="auto" w:fill="auto"/>
            <w:vAlign w:val="center"/>
          </w:tcPr>
          <w:p w14:paraId="56A0389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1" w:type="pct"/>
            <w:tcBorders>
              <w:top w:val="nil"/>
              <w:left w:val="nil"/>
              <w:bottom w:val="single" w:sz="4" w:space="0" w:color="auto"/>
              <w:right w:val="single" w:sz="4" w:space="0" w:color="auto"/>
            </w:tcBorders>
            <w:shd w:val="clear" w:color="auto" w:fill="auto"/>
            <w:vAlign w:val="center"/>
          </w:tcPr>
          <w:p w14:paraId="5BA8294F"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755" w:type="pct"/>
            <w:tcBorders>
              <w:top w:val="nil"/>
              <w:left w:val="nil"/>
              <w:bottom w:val="single" w:sz="4" w:space="0" w:color="auto"/>
              <w:right w:val="single" w:sz="4" w:space="0" w:color="auto"/>
            </w:tcBorders>
            <w:shd w:val="clear" w:color="auto" w:fill="auto"/>
            <w:vAlign w:val="center"/>
          </w:tcPr>
          <w:p w14:paraId="5D45B2D5"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586" w:type="pct"/>
            <w:tcBorders>
              <w:top w:val="nil"/>
              <w:left w:val="nil"/>
              <w:bottom w:val="single" w:sz="4" w:space="0" w:color="auto"/>
              <w:right w:val="single" w:sz="4" w:space="0" w:color="auto"/>
            </w:tcBorders>
            <w:shd w:val="clear" w:color="auto" w:fill="auto"/>
            <w:noWrap/>
            <w:vAlign w:val="center"/>
          </w:tcPr>
          <w:p w14:paraId="55EA8E3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1497" w:type="pct"/>
            <w:tcBorders>
              <w:top w:val="nil"/>
              <w:left w:val="nil"/>
              <w:bottom w:val="single" w:sz="4" w:space="0" w:color="auto"/>
              <w:right w:val="single" w:sz="4" w:space="0" w:color="auto"/>
            </w:tcBorders>
            <w:shd w:val="clear" w:color="auto" w:fill="auto"/>
            <w:vAlign w:val="center"/>
          </w:tcPr>
          <w:p w14:paraId="225F937A"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c>
          <w:tcPr>
            <w:tcW w:w="676" w:type="pct"/>
            <w:tcBorders>
              <w:top w:val="nil"/>
              <w:left w:val="nil"/>
              <w:bottom w:val="single" w:sz="4" w:space="0" w:color="auto"/>
              <w:right w:val="single" w:sz="4" w:space="0" w:color="auto"/>
            </w:tcBorders>
            <w:shd w:val="clear" w:color="auto" w:fill="auto"/>
            <w:vAlign w:val="center"/>
          </w:tcPr>
          <w:p w14:paraId="47A97694"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p>
        </w:tc>
      </w:tr>
      <w:tr w:rsidR="005E1EA1" w:rsidRPr="00DE03BC" w14:paraId="06D8B75E" w14:textId="77777777" w:rsidTr="00910929">
        <w:trPr>
          <w:trHeight w:val="63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294EE2F"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1_4</w:t>
            </w:r>
          </w:p>
        </w:tc>
        <w:tc>
          <w:tcPr>
            <w:tcW w:w="641" w:type="pct"/>
            <w:tcBorders>
              <w:top w:val="nil"/>
              <w:left w:val="nil"/>
              <w:bottom w:val="single" w:sz="4" w:space="0" w:color="auto"/>
              <w:right w:val="single" w:sz="4" w:space="0" w:color="auto"/>
            </w:tcBorders>
            <w:shd w:val="clear" w:color="auto" w:fill="auto"/>
            <w:textDirection w:val="tbRlV"/>
            <w:vAlign w:val="center"/>
            <w:hideMark/>
          </w:tcPr>
          <w:p w14:paraId="76823F1D"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c>
          <w:tcPr>
            <w:tcW w:w="671" w:type="pct"/>
            <w:tcBorders>
              <w:top w:val="nil"/>
              <w:left w:val="nil"/>
              <w:bottom w:val="single" w:sz="4" w:space="0" w:color="auto"/>
              <w:right w:val="single" w:sz="4" w:space="0" w:color="auto"/>
            </w:tcBorders>
            <w:shd w:val="clear" w:color="auto" w:fill="auto"/>
            <w:textDirection w:val="tbRlV"/>
            <w:vAlign w:val="center"/>
            <w:hideMark/>
          </w:tcPr>
          <w:p w14:paraId="7DBC24A8"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c>
          <w:tcPr>
            <w:tcW w:w="755" w:type="pct"/>
            <w:tcBorders>
              <w:top w:val="nil"/>
              <w:left w:val="nil"/>
              <w:bottom w:val="single" w:sz="4" w:space="0" w:color="auto"/>
              <w:right w:val="single" w:sz="4" w:space="0" w:color="auto"/>
            </w:tcBorders>
            <w:shd w:val="clear" w:color="auto" w:fill="auto"/>
            <w:textDirection w:val="tbRlV"/>
            <w:vAlign w:val="center"/>
            <w:hideMark/>
          </w:tcPr>
          <w:p w14:paraId="35D73B3E"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c>
          <w:tcPr>
            <w:tcW w:w="586" w:type="pct"/>
            <w:tcBorders>
              <w:top w:val="nil"/>
              <w:left w:val="nil"/>
              <w:bottom w:val="single" w:sz="4" w:space="0" w:color="auto"/>
              <w:right w:val="single" w:sz="4" w:space="0" w:color="auto"/>
            </w:tcBorders>
            <w:shd w:val="clear" w:color="auto" w:fill="auto"/>
            <w:textDirection w:val="tbRlV"/>
            <w:vAlign w:val="center"/>
            <w:hideMark/>
          </w:tcPr>
          <w:p w14:paraId="1D0876E4"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c>
          <w:tcPr>
            <w:tcW w:w="1497" w:type="pct"/>
            <w:tcBorders>
              <w:top w:val="nil"/>
              <w:left w:val="nil"/>
              <w:bottom w:val="single" w:sz="4" w:space="0" w:color="auto"/>
              <w:right w:val="single" w:sz="4" w:space="0" w:color="auto"/>
            </w:tcBorders>
            <w:shd w:val="clear" w:color="auto" w:fill="auto"/>
            <w:textDirection w:val="tbRlV"/>
            <w:vAlign w:val="center"/>
            <w:hideMark/>
          </w:tcPr>
          <w:p w14:paraId="68C5D999"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c>
          <w:tcPr>
            <w:tcW w:w="676" w:type="pct"/>
            <w:tcBorders>
              <w:top w:val="nil"/>
              <w:left w:val="nil"/>
              <w:bottom w:val="single" w:sz="4" w:space="0" w:color="auto"/>
              <w:right w:val="single" w:sz="4" w:space="0" w:color="auto"/>
            </w:tcBorders>
            <w:shd w:val="clear" w:color="auto" w:fill="auto"/>
            <w:textDirection w:val="tbRlV"/>
            <w:vAlign w:val="center"/>
            <w:hideMark/>
          </w:tcPr>
          <w:p w14:paraId="0939BB72" w14:textId="77777777" w:rsidR="005E1EA1" w:rsidRPr="00DE03BC" w:rsidRDefault="005E1EA1" w:rsidP="002C1500">
            <w:pPr>
              <w:widowControl/>
              <w:suppressAutoHyphens w:val="0"/>
              <w:jc w:val="center"/>
              <w:rPr>
                <w:rFonts w:ascii="ＭＳ Ｐゴシック" w:eastAsia="ＭＳ Ｐゴシック" w:hAnsi="ＭＳ Ｐゴシック" w:cs="ＭＳ Ｐゴシック"/>
                <w:kern w:val="0"/>
                <w:sz w:val="22"/>
                <w:lang w:eastAsia="ja-JP"/>
              </w:rPr>
            </w:pPr>
            <w:r w:rsidRPr="00DE03BC">
              <w:rPr>
                <w:rFonts w:ascii="ＭＳ Ｐゴシック" w:eastAsia="ＭＳ Ｐゴシック" w:hAnsi="ＭＳ Ｐゴシック" w:cs="ＭＳ Ｐゴシック" w:hint="eastAsia"/>
                <w:kern w:val="0"/>
                <w:sz w:val="22"/>
                <w:lang w:eastAsia="ja-JP"/>
              </w:rPr>
              <w:t>…</w:t>
            </w:r>
          </w:p>
        </w:tc>
      </w:tr>
    </w:tbl>
    <w:p w14:paraId="42FF5868" w14:textId="77777777" w:rsidR="005E1EA1" w:rsidRPr="00DE03BC" w:rsidRDefault="005E1EA1" w:rsidP="005E1EA1">
      <w:pPr>
        <w:pStyle w:val="af2"/>
        <w:jc w:val="left"/>
        <w:rPr>
          <w:rFonts w:ascii="ＭＳ ゴシック" w:eastAsia="ＭＳ ゴシック" w:hAnsi="ＭＳ ゴシック"/>
          <w:sz w:val="22"/>
          <w:lang w:eastAsia="ja-JP"/>
        </w:rPr>
      </w:pPr>
    </w:p>
    <w:p w14:paraId="58EF5DA7" w14:textId="2579208B" w:rsidR="005E1EA1" w:rsidRPr="00DE03BC" w:rsidRDefault="005E1EA1" w:rsidP="005E1EA1">
      <w:pPr>
        <w:pStyle w:val="af2"/>
        <w:rPr>
          <w:rFonts w:ascii="ＭＳ ゴシック" w:eastAsia="ＭＳ ゴシック" w:hAnsi="ＭＳ ゴシック"/>
          <w:sz w:val="22"/>
          <w:lang w:eastAsia="ja-JP"/>
        </w:rPr>
      </w:pPr>
      <w:r w:rsidRPr="00DE03BC">
        <w:rPr>
          <w:rFonts w:ascii="ＭＳ ゴシック" w:eastAsia="ＭＳ ゴシック" w:hAnsi="ＭＳ ゴシック"/>
          <w:sz w:val="22"/>
          <w:lang w:eastAsia="ja-JP"/>
        </w:rPr>
        <w:br w:type="page"/>
      </w:r>
      <w:r w:rsidRPr="00DE03BC">
        <w:rPr>
          <w:rFonts w:ascii="ＭＳ ゴシック" w:eastAsia="ＭＳ ゴシック" w:hAnsi="ＭＳ ゴシック" w:hint="eastAsia"/>
          <w:sz w:val="22"/>
          <w:lang w:eastAsia="ja-JP"/>
        </w:rPr>
        <w:lastRenderedPageBreak/>
        <w:t>（参考資料</w:t>
      </w:r>
      <w:r w:rsidR="00ED289F" w:rsidRPr="00DE03BC">
        <w:rPr>
          <w:rFonts w:ascii="ＭＳ ゴシック" w:eastAsia="ＭＳ ゴシック" w:hAnsi="ＭＳ ゴシック" w:hint="eastAsia"/>
          <w:sz w:val="22"/>
          <w:lang w:eastAsia="ja-JP"/>
        </w:rPr>
        <w:t>２</w:t>
      </w:r>
      <w:r w:rsidRPr="00DE03BC">
        <w:rPr>
          <w:rFonts w:ascii="ＭＳ ゴシック" w:eastAsia="ＭＳ ゴシック" w:hAnsi="ＭＳ ゴシック" w:hint="eastAsia"/>
          <w:sz w:val="22"/>
          <w:lang w:eastAsia="ja-JP"/>
        </w:rPr>
        <w:t>）</w:t>
      </w:r>
    </w:p>
    <w:p w14:paraId="71E8C1A2" w14:textId="77777777" w:rsidR="005E1EA1" w:rsidRPr="00DE03BC" w:rsidRDefault="005E1EA1" w:rsidP="0005733C">
      <w:pPr>
        <w:pStyle w:val="af2"/>
        <w:rPr>
          <w:rFonts w:ascii="ＭＳ ゴシック" w:hAnsi="ＭＳ ゴシック"/>
          <w:sz w:val="22"/>
        </w:rPr>
      </w:pPr>
    </w:p>
    <w:p w14:paraId="09594842" w14:textId="578183B0" w:rsidR="005E1EA1" w:rsidRPr="00DE03BC" w:rsidRDefault="005E1EA1" w:rsidP="005E1EA1">
      <w:pPr>
        <w:pStyle w:val="af2"/>
        <w:jc w:val="center"/>
        <w:rPr>
          <w:rFonts w:ascii="ＭＳ ゴシック" w:eastAsia="ＭＳ ゴシック" w:hAnsi="ＭＳ ゴシック"/>
          <w:sz w:val="22"/>
          <w:lang w:eastAsia="ja-JP"/>
        </w:rPr>
      </w:pPr>
      <w:r w:rsidRPr="00DE03BC">
        <w:rPr>
          <w:rFonts w:ascii="ＭＳ ゴシック" w:eastAsia="ＭＳ ゴシック" w:hAnsi="ＭＳ ゴシック" w:hint="eastAsia"/>
          <w:sz w:val="22"/>
          <w:lang w:eastAsia="ja-JP"/>
        </w:rPr>
        <w:t>実施スケジュール作成の留意点を記載した参考例</w:t>
      </w:r>
    </w:p>
    <w:p w14:paraId="1263ACB1" w14:textId="77777777" w:rsidR="005E1EA1" w:rsidRPr="00DE03BC" w:rsidRDefault="000D26CC" w:rsidP="000D26CC">
      <w:pPr>
        <w:pStyle w:val="af2"/>
        <w:jc w:val="center"/>
        <w:rPr>
          <w:lang w:eastAsia="ja-JP"/>
        </w:rPr>
      </w:pPr>
      <w:r w:rsidRPr="00DE03BC">
        <w:rPr>
          <w:rFonts w:ascii="ＭＳ 明朝" w:hAnsi="ＭＳ 明朝"/>
          <w:noProof/>
          <w:lang w:eastAsia="ja-JP"/>
        </w:rPr>
        <w:drawing>
          <wp:inline distT="0" distB="0" distL="0" distR="0" wp14:anchorId="14E4B76E" wp14:editId="255DA21F">
            <wp:extent cx="8243248" cy="5246798"/>
            <wp:effectExtent l="0" t="0" r="5715" b="0"/>
            <wp:docPr id="185073867" name="図 18507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267159" cy="5262017"/>
                    </a:xfrm>
                    <a:prstGeom prst="rect">
                      <a:avLst/>
                    </a:prstGeom>
                    <a:noFill/>
                    <a:ln>
                      <a:noFill/>
                    </a:ln>
                  </pic:spPr>
                </pic:pic>
              </a:graphicData>
            </a:graphic>
          </wp:inline>
        </w:drawing>
      </w:r>
    </w:p>
    <w:p w14:paraId="4848FC6E" w14:textId="77777777" w:rsidR="005E1EA1" w:rsidRPr="00DE03BC" w:rsidRDefault="005E1EA1" w:rsidP="005E1EA1">
      <w:pPr>
        <w:pStyle w:val="af2"/>
        <w:jc w:val="left"/>
        <w:rPr>
          <w:rFonts w:ascii="ＭＳ 明朝" w:hAnsi="ＭＳ 明朝"/>
          <w:lang w:eastAsia="ja-JP"/>
        </w:rPr>
        <w:sectPr w:rsidR="005E1EA1" w:rsidRPr="00DE03BC" w:rsidSect="005B5A0A">
          <w:pgSz w:w="16838" w:h="11906" w:orient="landscape" w:code="9"/>
          <w:pgMar w:top="1077" w:right="1440" w:bottom="1077" w:left="1440" w:header="851" w:footer="992" w:gutter="0"/>
          <w:cols w:space="720"/>
          <w:docGrid w:type="lines" w:linePitch="360"/>
        </w:sectPr>
      </w:pPr>
    </w:p>
    <w:p w14:paraId="3308E4A6" w14:textId="2CD60295" w:rsidR="005E1EA1" w:rsidRPr="00DE03BC" w:rsidRDefault="005E1EA1" w:rsidP="005E1EA1">
      <w:pPr>
        <w:pStyle w:val="af2"/>
        <w:jc w:val="left"/>
        <w:rPr>
          <w:lang w:eastAsia="ja-JP"/>
        </w:rPr>
      </w:pPr>
      <w:r w:rsidRPr="00DE03BC">
        <w:rPr>
          <w:rFonts w:ascii="ＭＳ ゴシック" w:eastAsia="ＭＳ ゴシック" w:hAnsi="ＭＳ ゴシック" w:hint="eastAsia"/>
          <w:sz w:val="22"/>
        </w:rPr>
        <w:lastRenderedPageBreak/>
        <w:t>（</w:t>
      </w:r>
      <w:r w:rsidRPr="00DE03BC">
        <w:rPr>
          <w:rFonts w:ascii="ＭＳ ゴシック" w:eastAsia="ＭＳ ゴシック" w:hAnsi="ＭＳ ゴシック" w:hint="eastAsia"/>
          <w:sz w:val="22"/>
          <w:lang w:eastAsia="ja-JP"/>
        </w:rPr>
        <w:t>参考資料</w:t>
      </w:r>
      <w:r w:rsidR="00ED289F" w:rsidRPr="00DE03BC">
        <w:rPr>
          <w:rFonts w:ascii="ＭＳ ゴシック" w:eastAsia="ＭＳ ゴシック" w:hAnsi="ＭＳ ゴシック" w:hint="eastAsia"/>
          <w:sz w:val="22"/>
          <w:lang w:eastAsia="ja-JP"/>
        </w:rPr>
        <w:t>３</w:t>
      </w:r>
      <w:r w:rsidRPr="00DE03BC">
        <w:rPr>
          <w:rFonts w:ascii="ＭＳ ゴシック" w:eastAsia="ＭＳ ゴシック" w:hAnsi="ＭＳ ゴシック" w:hint="eastAsia"/>
          <w:sz w:val="22"/>
        </w:rPr>
        <w:t>）</w:t>
      </w:r>
    </w:p>
    <w:p w14:paraId="7738823A" w14:textId="77777777" w:rsidR="005E1EA1" w:rsidRPr="00DE03BC" w:rsidRDefault="005E1EA1" w:rsidP="005E1EA1">
      <w:pPr>
        <w:tabs>
          <w:tab w:val="center" w:pos="4873"/>
        </w:tabs>
        <w:rPr>
          <w:rFonts w:ascii="ＭＳ ゴシック" w:eastAsia="ＭＳ ゴシック" w:hAnsi="ＭＳ ゴシック"/>
          <w:szCs w:val="21"/>
        </w:rPr>
      </w:pPr>
      <w:r w:rsidRPr="00DE03BC">
        <w:rPr>
          <w:lang w:eastAsia="ja-JP"/>
        </w:rPr>
        <w:tab/>
      </w:r>
      <w:r w:rsidRPr="00DE03BC">
        <w:rPr>
          <w:rFonts w:ascii="ＭＳ ゴシック" w:eastAsia="ＭＳ ゴシック" w:hAnsi="ＭＳ ゴシック" w:hint="eastAsia"/>
          <w:szCs w:val="21"/>
        </w:rPr>
        <w:t>補助対象経費区分の内容について</w:t>
      </w:r>
    </w:p>
    <w:p w14:paraId="4DE8E7AD" w14:textId="77777777" w:rsidR="005E1EA1" w:rsidRPr="00DE03BC" w:rsidRDefault="005E1EA1" w:rsidP="005E1EA1">
      <w:pPr>
        <w:rPr>
          <w:rFonts w:ascii="ＭＳ ゴシック" w:eastAsia="ＭＳ ゴシック" w:hAnsi="ＭＳ ゴシック"/>
          <w:szCs w:val="21"/>
        </w:rPr>
      </w:pPr>
    </w:p>
    <w:p w14:paraId="7B0CB461" w14:textId="4F04D64C" w:rsidR="005E1EA1" w:rsidRPr="00DE03BC" w:rsidRDefault="005E1EA1" w:rsidP="005E1EA1">
      <w:pPr>
        <w:rPr>
          <w:rFonts w:ascii="ＭＳ ゴシック" w:eastAsia="ＭＳ ゴシック" w:hAnsi="ＭＳ ゴシック"/>
          <w:szCs w:val="21"/>
          <w:lang w:eastAsia="ja-JP"/>
        </w:rPr>
      </w:pPr>
      <w:r w:rsidRPr="00DE03BC">
        <w:rPr>
          <w:rFonts w:ascii="ＭＳ ゴシック" w:eastAsia="ＭＳ ゴシック" w:hAnsi="ＭＳ ゴシック" w:hint="eastAsia"/>
          <w:szCs w:val="21"/>
        </w:rPr>
        <w:t xml:space="preserve">　廃炉・汚染水</w:t>
      </w:r>
      <w:r w:rsidR="00F71021" w:rsidRPr="00DE03BC">
        <w:rPr>
          <w:rFonts w:ascii="ＭＳ ゴシック" w:eastAsia="ＭＳ ゴシック" w:hAnsi="ＭＳ ゴシック" w:hint="eastAsia"/>
          <w:szCs w:val="21"/>
        </w:rPr>
        <w:t>・処理水</w:t>
      </w:r>
      <w:r w:rsidRPr="00DE03BC">
        <w:rPr>
          <w:rFonts w:ascii="ＭＳ ゴシック" w:eastAsia="ＭＳ ゴシック" w:hAnsi="ＭＳ ゴシック" w:hint="eastAsia"/>
          <w:szCs w:val="21"/>
        </w:rPr>
        <w:t>対策実施要領で定める経費区分の内容は</w:t>
      </w:r>
      <w:r w:rsidRPr="00DE03BC">
        <w:rPr>
          <w:rFonts w:ascii="ＭＳ ゴシック" w:eastAsia="ＭＳ ゴシック" w:hAnsi="ＭＳ ゴシック" w:hint="eastAsia"/>
          <w:szCs w:val="21"/>
          <w:lang w:eastAsia="ja-JP"/>
        </w:rPr>
        <w:t>以下を参考としてください</w:t>
      </w:r>
      <w:r w:rsidRPr="00DE03BC">
        <w:rPr>
          <w:rFonts w:ascii="ＭＳ ゴシック" w:eastAsia="ＭＳ ゴシック" w:hAnsi="ＭＳ ゴシック" w:hint="eastAsia"/>
          <w:szCs w:val="21"/>
        </w:rPr>
        <w:t>。</w:t>
      </w:r>
    </w:p>
    <w:p w14:paraId="3170F9F4" w14:textId="77777777" w:rsidR="005E1EA1" w:rsidRPr="00DE03BC" w:rsidRDefault="005E1EA1" w:rsidP="005E1EA1">
      <w:pPr>
        <w:rPr>
          <w:rFonts w:ascii="ＭＳ ゴシック" w:eastAsia="ＭＳ ゴシック" w:hAnsi="ＭＳ ゴシック"/>
          <w:szCs w:val="21"/>
          <w:lang w:eastAsia="ja-JP"/>
        </w:rPr>
      </w:pPr>
    </w:p>
    <w:tbl>
      <w:tblPr>
        <w:tblW w:w="956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430"/>
        <w:gridCol w:w="5941"/>
        <w:gridCol w:w="2190"/>
      </w:tblGrid>
      <w:tr w:rsidR="005E1EA1" w:rsidRPr="00DE03BC" w14:paraId="4533BDFB" w14:textId="77777777" w:rsidTr="002C1500">
        <w:trPr>
          <w:trHeight w:val="510"/>
        </w:trPr>
        <w:tc>
          <w:tcPr>
            <w:tcW w:w="1430" w:type="dxa"/>
            <w:shd w:val="clear" w:color="auto" w:fill="FFFFFF"/>
          </w:tcPr>
          <w:p w14:paraId="5631E446" w14:textId="77777777" w:rsidR="005E1EA1" w:rsidRPr="00DE03BC" w:rsidRDefault="005E1EA1" w:rsidP="002C1500">
            <w:pPr>
              <w:jc w:val="center"/>
              <w:rPr>
                <w:rFonts w:ascii="ＭＳ ゴシック" w:eastAsia="ＭＳ ゴシック" w:hAnsi="ＭＳ ゴシック"/>
                <w:szCs w:val="21"/>
              </w:rPr>
            </w:pPr>
            <w:r w:rsidRPr="00DE03BC">
              <w:rPr>
                <w:rFonts w:ascii="ＭＳ ゴシック" w:eastAsia="ＭＳ ゴシック" w:hAnsi="ＭＳ ゴシック" w:hint="eastAsia"/>
                <w:szCs w:val="21"/>
              </w:rPr>
              <w:t>経費区分の内容</w:t>
            </w:r>
          </w:p>
        </w:tc>
        <w:tc>
          <w:tcPr>
            <w:tcW w:w="5941" w:type="dxa"/>
            <w:shd w:val="clear" w:color="auto" w:fill="FFFFFF"/>
          </w:tcPr>
          <w:p w14:paraId="530F3B14" w14:textId="77777777" w:rsidR="005E1EA1" w:rsidRPr="00DE03BC" w:rsidRDefault="005E1EA1" w:rsidP="002C1500">
            <w:pPr>
              <w:jc w:val="center"/>
              <w:rPr>
                <w:rFonts w:ascii="ＭＳ ゴシック" w:eastAsia="ＭＳ ゴシック" w:hAnsi="ＭＳ ゴシック"/>
                <w:szCs w:val="21"/>
              </w:rPr>
            </w:pPr>
            <w:r w:rsidRPr="00DE03BC">
              <w:rPr>
                <w:rFonts w:ascii="ＭＳ ゴシック" w:eastAsia="ＭＳ ゴシック" w:hAnsi="ＭＳ ゴシック" w:hint="eastAsia"/>
                <w:szCs w:val="21"/>
              </w:rPr>
              <w:t>内容の説明</w:t>
            </w:r>
          </w:p>
        </w:tc>
        <w:tc>
          <w:tcPr>
            <w:tcW w:w="2190" w:type="dxa"/>
            <w:shd w:val="clear" w:color="auto" w:fill="FFFFFF"/>
          </w:tcPr>
          <w:p w14:paraId="0A5A4C74" w14:textId="77777777" w:rsidR="005E1EA1" w:rsidRPr="00DE03BC" w:rsidRDefault="005E1EA1" w:rsidP="002C1500">
            <w:pPr>
              <w:jc w:val="center"/>
              <w:rPr>
                <w:rFonts w:ascii="ＭＳ ゴシック" w:eastAsia="ＭＳ ゴシック" w:hAnsi="ＭＳ ゴシック"/>
                <w:szCs w:val="21"/>
              </w:rPr>
            </w:pPr>
            <w:r w:rsidRPr="00DE03BC">
              <w:rPr>
                <w:rFonts w:ascii="ＭＳ ゴシック" w:eastAsia="ＭＳ ゴシック" w:hAnsi="ＭＳ ゴシック" w:hint="eastAsia"/>
                <w:szCs w:val="21"/>
              </w:rPr>
              <w:t>補助事業事務処理マニュアルとの対応</w:t>
            </w:r>
          </w:p>
        </w:tc>
      </w:tr>
      <w:tr w:rsidR="005E1EA1" w:rsidRPr="00DE03BC" w14:paraId="046F7252" w14:textId="77777777" w:rsidTr="002C1500">
        <w:trPr>
          <w:trHeight w:val="555"/>
        </w:trPr>
        <w:tc>
          <w:tcPr>
            <w:tcW w:w="1430" w:type="dxa"/>
            <w:shd w:val="clear" w:color="auto" w:fill="FFFFFF"/>
          </w:tcPr>
          <w:p w14:paraId="6D0C16BB"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Ⅰ．人件費</w:t>
            </w:r>
          </w:p>
        </w:tc>
        <w:tc>
          <w:tcPr>
            <w:tcW w:w="5941" w:type="dxa"/>
            <w:shd w:val="clear" w:color="auto" w:fill="FFFFFF"/>
          </w:tcPr>
          <w:p w14:paraId="03D0E7E4"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事業に従事する者の作業時間に対する人件費</w:t>
            </w:r>
          </w:p>
        </w:tc>
        <w:tc>
          <w:tcPr>
            <w:tcW w:w="2190" w:type="dxa"/>
            <w:shd w:val="clear" w:color="auto" w:fill="FFFFFF"/>
          </w:tcPr>
          <w:p w14:paraId="005CD54C"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３．人件費に関する経理処理</w:t>
            </w:r>
          </w:p>
        </w:tc>
      </w:tr>
      <w:tr w:rsidR="005E1EA1" w:rsidRPr="00DE03BC" w14:paraId="5828E47E" w14:textId="77777777" w:rsidTr="002C1500">
        <w:trPr>
          <w:trHeight w:val="540"/>
        </w:trPr>
        <w:tc>
          <w:tcPr>
            <w:tcW w:w="1430" w:type="dxa"/>
            <w:shd w:val="clear" w:color="auto" w:fill="FFFFFF"/>
          </w:tcPr>
          <w:p w14:paraId="42815FA0"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Ⅱ．事業費</w:t>
            </w:r>
          </w:p>
        </w:tc>
        <w:tc>
          <w:tcPr>
            <w:tcW w:w="5941" w:type="dxa"/>
            <w:shd w:val="clear" w:color="auto" w:fill="FFFFFF"/>
          </w:tcPr>
          <w:p w14:paraId="783E48EF" w14:textId="77777777" w:rsidR="005E1EA1" w:rsidRPr="00DE03BC" w:rsidRDefault="005E1EA1" w:rsidP="002C1500">
            <w:pPr>
              <w:rPr>
                <w:rFonts w:ascii="ＭＳ ゴシック" w:eastAsia="ＭＳ ゴシック" w:hAnsi="ＭＳ ゴシック"/>
                <w:szCs w:val="21"/>
              </w:rPr>
            </w:pPr>
          </w:p>
        </w:tc>
        <w:tc>
          <w:tcPr>
            <w:tcW w:w="2190" w:type="dxa"/>
            <w:shd w:val="clear" w:color="auto" w:fill="FFFFFF"/>
          </w:tcPr>
          <w:p w14:paraId="088101A6" w14:textId="77777777" w:rsidR="005E1EA1" w:rsidRPr="00DE03BC" w:rsidRDefault="005E1EA1" w:rsidP="002C1500">
            <w:pPr>
              <w:rPr>
                <w:rFonts w:ascii="ＭＳ ゴシック" w:eastAsia="ＭＳ ゴシック" w:hAnsi="ＭＳ ゴシック"/>
                <w:szCs w:val="21"/>
              </w:rPr>
            </w:pPr>
          </w:p>
        </w:tc>
      </w:tr>
      <w:tr w:rsidR="005E1EA1" w:rsidRPr="00DE03BC" w14:paraId="1A82E182" w14:textId="77777777" w:rsidTr="002C1500">
        <w:trPr>
          <w:trHeight w:val="540"/>
        </w:trPr>
        <w:tc>
          <w:tcPr>
            <w:tcW w:w="1430" w:type="dxa"/>
            <w:shd w:val="clear" w:color="auto" w:fill="FFFFFF"/>
          </w:tcPr>
          <w:p w14:paraId="33D28F8A"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原材料費</w:t>
            </w:r>
          </w:p>
        </w:tc>
        <w:tc>
          <w:tcPr>
            <w:tcW w:w="5941" w:type="dxa"/>
            <w:shd w:val="clear" w:color="auto" w:fill="FFFFFF"/>
          </w:tcPr>
          <w:p w14:paraId="2FD96BD6"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事業を行うために必要な原料又は材料の購入に要する経費</w:t>
            </w:r>
          </w:p>
          <w:p w14:paraId="430ACE41"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※原料とは、本質を失って、全く新しいものを生産又は製造するために用いられるものをいい、材料とは、その本質を失わずに、ただ新しい属性が付加されて生産物又は製造物の構成部分となるものをいう。</w:t>
            </w:r>
          </w:p>
        </w:tc>
        <w:tc>
          <w:tcPr>
            <w:tcW w:w="2190" w:type="dxa"/>
            <w:shd w:val="clear" w:color="auto" w:fill="FFFFFF"/>
          </w:tcPr>
          <w:p w14:paraId="10976178"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７．消耗品費に関する経理処理</w:t>
            </w:r>
          </w:p>
        </w:tc>
      </w:tr>
      <w:tr w:rsidR="005E1EA1" w:rsidRPr="00DE03BC" w14:paraId="06DBA85E" w14:textId="77777777" w:rsidTr="002C1500">
        <w:trPr>
          <w:trHeight w:val="540"/>
        </w:trPr>
        <w:tc>
          <w:tcPr>
            <w:tcW w:w="1430" w:type="dxa"/>
            <w:shd w:val="clear" w:color="auto" w:fill="FFFFFF"/>
          </w:tcPr>
          <w:p w14:paraId="2A11F273"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消耗品費</w:t>
            </w:r>
          </w:p>
        </w:tc>
        <w:tc>
          <w:tcPr>
            <w:tcW w:w="5941" w:type="dxa"/>
            <w:shd w:val="clear" w:color="auto" w:fill="FFFFFF"/>
          </w:tcPr>
          <w:p w14:paraId="0D8EDE6D"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事業を行うために必要な物品であって原材料費に属さないもの（ただし、</w:t>
            </w:r>
            <w:r w:rsidRPr="00DE03BC">
              <w:rPr>
                <w:rFonts w:ascii="ＭＳ ゴシック" w:eastAsia="ＭＳ ゴシック" w:hAnsi="ＭＳ ゴシック"/>
                <w:szCs w:val="21"/>
              </w:rPr>
              <w:t>1年以上継続して使用できないもの</w:t>
            </w:r>
            <w:r w:rsidRPr="00DE03BC">
              <w:rPr>
                <w:rFonts w:ascii="ＭＳ ゴシック" w:eastAsia="ＭＳ ゴシック" w:hAnsi="ＭＳ ゴシック" w:hint="eastAsia"/>
                <w:szCs w:val="21"/>
              </w:rPr>
              <w:t>）の購入に要する経費</w:t>
            </w:r>
          </w:p>
        </w:tc>
        <w:tc>
          <w:tcPr>
            <w:tcW w:w="2190" w:type="dxa"/>
            <w:shd w:val="clear" w:color="auto" w:fill="FFFFFF"/>
          </w:tcPr>
          <w:p w14:paraId="3CF7BB5D"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７．消耗品費に関する経理処理</w:t>
            </w:r>
          </w:p>
        </w:tc>
      </w:tr>
      <w:tr w:rsidR="005E1EA1" w:rsidRPr="00DE03BC" w14:paraId="66A7DA40" w14:textId="77777777" w:rsidTr="002C1500">
        <w:trPr>
          <w:trHeight w:val="540"/>
        </w:trPr>
        <w:tc>
          <w:tcPr>
            <w:tcW w:w="1430" w:type="dxa"/>
            <w:shd w:val="clear" w:color="auto" w:fill="FFFFFF"/>
          </w:tcPr>
          <w:p w14:paraId="33D6DFDD"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設計・製作・加工費</w:t>
            </w:r>
          </w:p>
        </w:tc>
        <w:tc>
          <w:tcPr>
            <w:tcW w:w="5941" w:type="dxa"/>
            <w:shd w:val="clear" w:color="auto" w:fill="FFFFFF"/>
          </w:tcPr>
          <w:p w14:paraId="5556E039"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補助事業者が直接、設計・製作・加工することができないもの又は適当でないものであって、施設・設備費に属さないものについて、他の事業者に外注するために必要な経費（請負契約）</w:t>
            </w:r>
          </w:p>
        </w:tc>
        <w:tc>
          <w:tcPr>
            <w:tcW w:w="2190" w:type="dxa"/>
            <w:shd w:val="clear" w:color="auto" w:fill="FFFFFF"/>
          </w:tcPr>
          <w:p w14:paraId="00E4DABB" w14:textId="5C2AFD8B" w:rsidR="005E1EA1" w:rsidRPr="00DE03BC" w:rsidRDefault="00AC0854"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１１</w:t>
            </w:r>
            <w:r w:rsidR="005E1EA1" w:rsidRPr="00DE03BC">
              <w:rPr>
                <w:rFonts w:ascii="ＭＳ ゴシック" w:eastAsia="ＭＳ ゴシック" w:hAnsi="ＭＳ ゴシック" w:hint="eastAsia"/>
                <w:szCs w:val="21"/>
              </w:rPr>
              <w:t>．</w:t>
            </w:r>
            <w:r w:rsidRPr="00DE03BC">
              <w:rPr>
                <w:rFonts w:ascii="ＭＳ ゴシック" w:eastAsia="ＭＳ ゴシック" w:hAnsi="ＭＳ ゴシック" w:hint="eastAsia"/>
                <w:szCs w:val="21"/>
                <w:lang w:eastAsia="ja-JP"/>
              </w:rPr>
              <w:t>委託・</w:t>
            </w:r>
            <w:r w:rsidR="005E1EA1" w:rsidRPr="00DE03BC">
              <w:rPr>
                <w:rFonts w:ascii="ＭＳ ゴシック" w:eastAsia="ＭＳ ゴシック" w:hAnsi="ＭＳ ゴシック" w:hint="eastAsia"/>
                <w:szCs w:val="21"/>
              </w:rPr>
              <w:t>外注費に関する経理処理</w:t>
            </w:r>
          </w:p>
        </w:tc>
      </w:tr>
      <w:tr w:rsidR="005E1EA1" w:rsidRPr="00DE03BC" w14:paraId="779C29BB" w14:textId="77777777" w:rsidTr="002C1500">
        <w:trPr>
          <w:trHeight w:val="540"/>
        </w:trPr>
        <w:tc>
          <w:tcPr>
            <w:tcW w:w="1430" w:type="dxa"/>
            <w:shd w:val="clear" w:color="auto" w:fill="FFFFFF"/>
          </w:tcPr>
          <w:p w14:paraId="506CAA6F"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施設・設備費</w:t>
            </w:r>
          </w:p>
        </w:tc>
        <w:tc>
          <w:tcPr>
            <w:tcW w:w="5941" w:type="dxa"/>
            <w:shd w:val="clear" w:color="auto" w:fill="FFFFFF"/>
          </w:tcPr>
          <w:p w14:paraId="73D339D1"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事業を行うために必要な施設・設備の購入、製造、据付けに必要な経費</w:t>
            </w:r>
          </w:p>
          <w:p w14:paraId="095DEA6F"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※施設・設備の範囲は、減価償却資産の耐用年数等に関する省令（昭和４０年大蔵省令第１５号）の「建物及び建物附属設備」「構築物」「機械及び装置」とする。</w:t>
            </w:r>
          </w:p>
        </w:tc>
        <w:tc>
          <w:tcPr>
            <w:tcW w:w="2190" w:type="dxa"/>
            <w:shd w:val="clear" w:color="auto" w:fill="FFFFFF"/>
          </w:tcPr>
          <w:p w14:paraId="72F76030"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６．備品費・借料及び損料に関する経理処理</w:t>
            </w:r>
          </w:p>
          <w:p w14:paraId="173216AA" w14:textId="784D9FA6" w:rsidR="005E1EA1" w:rsidRPr="00DE03BC" w:rsidRDefault="00AC0854"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１１</w:t>
            </w:r>
            <w:r w:rsidRPr="00DE03BC">
              <w:rPr>
                <w:rFonts w:ascii="ＭＳ ゴシック" w:eastAsia="ＭＳ ゴシック" w:hAnsi="ＭＳ ゴシック" w:hint="eastAsia"/>
                <w:szCs w:val="21"/>
              </w:rPr>
              <w:t>．</w:t>
            </w:r>
            <w:r w:rsidRPr="00DE03BC">
              <w:rPr>
                <w:rFonts w:ascii="ＭＳ ゴシック" w:eastAsia="ＭＳ ゴシック" w:hAnsi="ＭＳ ゴシック" w:hint="eastAsia"/>
                <w:szCs w:val="21"/>
                <w:lang w:eastAsia="ja-JP"/>
              </w:rPr>
              <w:t>委託・</w:t>
            </w:r>
            <w:r w:rsidR="005E1EA1" w:rsidRPr="00DE03BC">
              <w:rPr>
                <w:rFonts w:ascii="ＭＳ ゴシック" w:eastAsia="ＭＳ ゴシック" w:hAnsi="ＭＳ ゴシック" w:hint="eastAsia"/>
                <w:szCs w:val="21"/>
              </w:rPr>
              <w:t>外注費に関する経理処理</w:t>
            </w:r>
          </w:p>
        </w:tc>
      </w:tr>
      <w:tr w:rsidR="005E1EA1" w:rsidRPr="00DE03BC" w14:paraId="19B4BF16" w14:textId="77777777" w:rsidTr="002C1500">
        <w:trPr>
          <w:trHeight w:val="540"/>
        </w:trPr>
        <w:tc>
          <w:tcPr>
            <w:tcW w:w="1430" w:type="dxa"/>
            <w:shd w:val="clear" w:color="auto" w:fill="FFFFFF"/>
          </w:tcPr>
          <w:p w14:paraId="3CF9F10E"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物品購入費</w:t>
            </w:r>
          </w:p>
        </w:tc>
        <w:tc>
          <w:tcPr>
            <w:tcW w:w="5941" w:type="dxa"/>
            <w:shd w:val="clear" w:color="auto" w:fill="FFFFFF"/>
          </w:tcPr>
          <w:p w14:paraId="5BA18552"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事業を行うために必要な物品であって施設・設備費に属さないもの（ただし、</w:t>
            </w:r>
            <w:r w:rsidRPr="00DE03BC">
              <w:rPr>
                <w:rFonts w:ascii="ＭＳ ゴシック" w:eastAsia="ＭＳ ゴシック" w:hAnsi="ＭＳ ゴシック"/>
                <w:szCs w:val="21"/>
              </w:rPr>
              <w:t>1年以上継続して使用できるもの）の購入に必要な経費</w:t>
            </w:r>
          </w:p>
        </w:tc>
        <w:tc>
          <w:tcPr>
            <w:tcW w:w="2190" w:type="dxa"/>
            <w:shd w:val="clear" w:color="auto" w:fill="FFFFFF"/>
          </w:tcPr>
          <w:p w14:paraId="5E846F75"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６．備品費・借料及び損料に関する経理処理</w:t>
            </w:r>
          </w:p>
        </w:tc>
      </w:tr>
      <w:tr w:rsidR="005E1EA1" w:rsidRPr="00DE03BC" w14:paraId="468021A9" w14:textId="77777777" w:rsidTr="002C1500">
        <w:trPr>
          <w:trHeight w:val="540"/>
        </w:trPr>
        <w:tc>
          <w:tcPr>
            <w:tcW w:w="1430" w:type="dxa"/>
            <w:shd w:val="clear" w:color="auto" w:fill="FFFFFF"/>
          </w:tcPr>
          <w:p w14:paraId="461371D4"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調査費</w:t>
            </w:r>
          </w:p>
        </w:tc>
        <w:tc>
          <w:tcPr>
            <w:tcW w:w="5941" w:type="dxa"/>
            <w:shd w:val="clear" w:color="auto" w:fill="FFFFFF"/>
          </w:tcPr>
          <w:p w14:paraId="7302ACC0"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補助事業者が直接、調査・分析することができないもの又は適当でないものについて、他の事業者に外注するために必要な経費（請負契約）</w:t>
            </w:r>
          </w:p>
        </w:tc>
        <w:tc>
          <w:tcPr>
            <w:tcW w:w="2190" w:type="dxa"/>
            <w:shd w:val="clear" w:color="auto" w:fill="FFFFFF"/>
          </w:tcPr>
          <w:p w14:paraId="48AA40AE" w14:textId="54F2A18F" w:rsidR="005E1EA1" w:rsidRPr="00DE03BC" w:rsidRDefault="00AC0854"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１１</w:t>
            </w:r>
            <w:r w:rsidRPr="00DE03BC">
              <w:rPr>
                <w:rFonts w:ascii="ＭＳ ゴシック" w:eastAsia="ＭＳ ゴシック" w:hAnsi="ＭＳ ゴシック" w:hint="eastAsia"/>
                <w:szCs w:val="21"/>
              </w:rPr>
              <w:t>．</w:t>
            </w:r>
            <w:r w:rsidRPr="00DE03BC">
              <w:rPr>
                <w:rFonts w:ascii="ＭＳ ゴシック" w:eastAsia="ＭＳ ゴシック" w:hAnsi="ＭＳ ゴシック" w:hint="eastAsia"/>
                <w:szCs w:val="21"/>
                <w:lang w:eastAsia="ja-JP"/>
              </w:rPr>
              <w:t>委託・</w:t>
            </w:r>
            <w:r w:rsidR="005E1EA1" w:rsidRPr="00DE03BC">
              <w:rPr>
                <w:rFonts w:ascii="ＭＳ ゴシック" w:eastAsia="ＭＳ ゴシック" w:hAnsi="ＭＳ ゴシック" w:hint="eastAsia"/>
                <w:szCs w:val="21"/>
              </w:rPr>
              <w:t>外注費に関する経理処理</w:t>
            </w:r>
          </w:p>
        </w:tc>
      </w:tr>
      <w:tr w:rsidR="005E1EA1" w:rsidRPr="00DE03BC" w14:paraId="31B9713A" w14:textId="77777777" w:rsidTr="002C1500">
        <w:trPr>
          <w:trHeight w:val="540"/>
        </w:trPr>
        <w:tc>
          <w:tcPr>
            <w:tcW w:w="1430" w:type="dxa"/>
            <w:shd w:val="clear" w:color="auto" w:fill="FFFFFF"/>
          </w:tcPr>
          <w:p w14:paraId="3C98310D"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外注費</w:t>
            </w:r>
          </w:p>
        </w:tc>
        <w:tc>
          <w:tcPr>
            <w:tcW w:w="5941" w:type="dxa"/>
            <w:shd w:val="clear" w:color="auto" w:fill="FFFFFF"/>
          </w:tcPr>
          <w:p w14:paraId="359EA5B3"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補助事業者が直接実施することができないもの又は適当でないものであって、設計・製作・加工費、施設・設備費及び調査費に属さないものを他の事業者に外注するために必要な経費（請負契約）</w:t>
            </w:r>
          </w:p>
        </w:tc>
        <w:tc>
          <w:tcPr>
            <w:tcW w:w="2190" w:type="dxa"/>
            <w:shd w:val="clear" w:color="auto" w:fill="FFFFFF"/>
          </w:tcPr>
          <w:p w14:paraId="2247A609" w14:textId="7B2CC755" w:rsidR="005E1EA1" w:rsidRPr="00DE03BC" w:rsidRDefault="00AC0854"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１１</w:t>
            </w:r>
            <w:r w:rsidRPr="00DE03BC">
              <w:rPr>
                <w:rFonts w:ascii="ＭＳ ゴシック" w:eastAsia="ＭＳ ゴシック" w:hAnsi="ＭＳ ゴシック" w:hint="eastAsia"/>
                <w:szCs w:val="21"/>
              </w:rPr>
              <w:t>．</w:t>
            </w:r>
            <w:r w:rsidRPr="00DE03BC">
              <w:rPr>
                <w:rFonts w:ascii="ＭＳ ゴシック" w:eastAsia="ＭＳ ゴシック" w:hAnsi="ＭＳ ゴシック" w:hint="eastAsia"/>
                <w:szCs w:val="21"/>
                <w:lang w:eastAsia="ja-JP"/>
              </w:rPr>
              <w:t>委託・</w:t>
            </w:r>
            <w:r w:rsidR="005E1EA1" w:rsidRPr="00DE03BC">
              <w:rPr>
                <w:rFonts w:ascii="ＭＳ ゴシック" w:eastAsia="ＭＳ ゴシック" w:hAnsi="ＭＳ ゴシック" w:hint="eastAsia"/>
                <w:szCs w:val="21"/>
              </w:rPr>
              <w:t>外注費に関する経理処理</w:t>
            </w:r>
          </w:p>
        </w:tc>
      </w:tr>
      <w:tr w:rsidR="005E1EA1" w:rsidRPr="00DE03BC" w14:paraId="3006A055" w14:textId="77777777" w:rsidTr="002C1500">
        <w:trPr>
          <w:trHeight w:val="700"/>
        </w:trPr>
        <w:tc>
          <w:tcPr>
            <w:tcW w:w="1430" w:type="dxa"/>
            <w:shd w:val="clear" w:color="auto" w:fill="FFFFFF"/>
          </w:tcPr>
          <w:p w14:paraId="32397C43"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lastRenderedPageBreak/>
              <w:t>旅費</w:t>
            </w:r>
          </w:p>
        </w:tc>
        <w:tc>
          <w:tcPr>
            <w:tcW w:w="5941" w:type="dxa"/>
            <w:shd w:val="clear" w:color="auto" w:fill="FFFFFF"/>
          </w:tcPr>
          <w:p w14:paraId="6260E709"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事業を行うために必要な国内出張及び海外出張に係る経費</w:t>
            </w:r>
          </w:p>
        </w:tc>
        <w:tc>
          <w:tcPr>
            <w:tcW w:w="2190" w:type="dxa"/>
            <w:shd w:val="clear" w:color="auto" w:fill="FFFFFF"/>
          </w:tcPr>
          <w:p w14:paraId="3A8C3629"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４．旅費に関する経理処理</w:t>
            </w:r>
          </w:p>
        </w:tc>
      </w:tr>
      <w:tr w:rsidR="005E1EA1" w:rsidRPr="00DE03BC" w14:paraId="527249E5" w14:textId="77777777" w:rsidTr="002C1500">
        <w:trPr>
          <w:trHeight w:val="700"/>
        </w:trPr>
        <w:tc>
          <w:tcPr>
            <w:tcW w:w="1430" w:type="dxa"/>
            <w:shd w:val="clear" w:color="auto" w:fill="FFFFFF"/>
          </w:tcPr>
          <w:p w14:paraId="0941A3C4" w14:textId="57E00071"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謝金</w:t>
            </w:r>
          </w:p>
        </w:tc>
        <w:tc>
          <w:tcPr>
            <w:tcW w:w="5941" w:type="dxa"/>
            <w:shd w:val="clear" w:color="auto" w:fill="FFFFFF"/>
          </w:tcPr>
          <w:p w14:paraId="3634433C" w14:textId="23866CB0"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事業を行うために必要な謝金（会議・講演会・シンポジウム等に出席した外部専門家等に対する謝金、講演・原稿の執筆・研究協力等に体する謝金等）</w:t>
            </w:r>
          </w:p>
        </w:tc>
        <w:tc>
          <w:tcPr>
            <w:tcW w:w="2190" w:type="dxa"/>
            <w:shd w:val="clear" w:color="auto" w:fill="FFFFFF"/>
          </w:tcPr>
          <w:p w14:paraId="0E043502"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５．会議費・謝金に関する経理処理</w:t>
            </w:r>
          </w:p>
        </w:tc>
      </w:tr>
      <w:tr w:rsidR="005E1EA1" w:rsidRPr="00DE03BC" w14:paraId="09390CF5" w14:textId="77777777" w:rsidTr="002C1500">
        <w:trPr>
          <w:trHeight w:val="700"/>
        </w:trPr>
        <w:tc>
          <w:tcPr>
            <w:tcW w:w="1430" w:type="dxa"/>
            <w:shd w:val="clear" w:color="auto" w:fill="FFFFFF"/>
          </w:tcPr>
          <w:p w14:paraId="0589AA91"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借料・損料</w:t>
            </w:r>
          </w:p>
        </w:tc>
        <w:tc>
          <w:tcPr>
            <w:tcW w:w="5941" w:type="dxa"/>
            <w:shd w:val="clear" w:color="auto" w:fill="FFFFFF"/>
          </w:tcPr>
          <w:p w14:paraId="0D611E06"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事業を行うために必要な機械器具等のリース・レンタルに要する経費</w:t>
            </w:r>
          </w:p>
        </w:tc>
        <w:tc>
          <w:tcPr>
            <w:tcW w:w="2190" w:type="dxa"/>
            <w:shd w:val="clear" w:color="auto" w:fill="FFFFFF"/>
          </w:tcPr>
          <w:p w14:paraId="61C97923"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６．備品費・借料及び損料に関する経理処理</w:t>
            </w:r>
          </w:p>
        </w:tc>
      </w:tr>
      <w:tr w:rsidR="005E1EA1" w:rsidRPr="00DE03BC" w14:paraId="4C392F41" w14:textId="77777777" w:rsidTr="002C1500">
        <w:trPr>
          <w:trHeight w:val="700"/>
        </w:trPr>
        <w:tc>
          <w:tcPr>
            <w:tcW w:w="1430" w:type="dxa"/>
            <w:shd w:val="clear" w:color="auto" w:fill="FFFFFF"/>
          </w:tcPr>
          <w:p w14:paraId="6CB2D34A"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その他事業に必要な経費</w:t>
            </w:r>
          </w:p>
        </w:tc>
        <w:tc>
          <w:tcPr>
            <w:tcW w:w="5941" w:type="dxa"/>
            <w:shd w:val="clear" w:color="auto" w:fill="FFFFFF"/>
          </w:tcPr>
          <w:p w14:paraId="2360B83E"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その他事業を行うために必要な経費であって、他のいずれの経費項目にも属さないもの。</w:t>
            </w:r>
          </w:p>
          <w:p w14:paraId="5088EDD3" w14:textId="7777777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例）委託費：補助事業者が直接実施することができないもの又は適当でないものについて、他の事業者に行わせるために必要な経費（準委任）、補助人件費、人材派遣費</w:t>
            </w:r>
          </w:p>
        </w:tc>
        <w:tc>
          <w:tcPr>
            <w:tcW w:w="2190" w:type="dxa"/>
            <w:shd w:val="clear" w:color="auto" w:fill="FFFFFF"/>
          </w:tcPr>
          <w:p w14:paraId="1F28A966" w14:textId="77777777" w:rsidR="00AC0854" w:rsidRPr="00DE03BC" w:rsidRDefault="00AC0854" w:rsidP="00AC0854">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９</w:t>
            </w:r>
            <w:r w:rsidRPr="00DE03BC">
              <w:rPr>
                <w:rFonts w:ascii="ＭＳ ゴシック" w:eastAsia="ＭＳ ゴシック" w:hAnsi="ＭＳ ゴシック" w:hint="eastAsia"/>
                <w:szCs w:val="21"/>
              </w:rPr>
              <w:t>．補助員人件費に関する経理処理</w:t>
            </w:r>
          </w:p>
          <w:p w14:paraId="3018A68C" w14:textId="7FE806A7" w:rsidR="005E1EA1" w:rsidRPr="00DE03BC" w:rsidRDefault="005E1EA1"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rPr>
              <w:t>１</w:t>
            </w:r>
            <w:r w:rsidR="00AC0854" w:rsidRPr="00DE03BC">
              <w:rPr>
                <w:rFonts w:ascii="ＭＳ ゴシック" w:eastAsia="ＭＳ ゴシック" w:hAnsi="ＭＳ ゴシック" w:hint="eastAsia"/>
                <w:szCs w:val="21"/>
                <w:lang w:eastAsia="ja-JP"/>
              </w:rPr>
              <w:t>０</w:t>
            </w:r>
            <w:r w:rsidRPr="00DE03BC">
              <w:rPr>
                <w:rFonts w:ascii="ＭＳ ゴシック" w:eastAsia="ＭＳ ゴシック" w:hAnsi="ＭＳ ゴシック" w:hint="eastAsia"/>
                <w:szCs w:val="21"/>
              </w:rPr>
              <w:t>．その他諸経費に関する経理処理</w:t>
            </w:r>
          </w:p>
          <w:p w14:paraId="3CBA1C1B" w14:textId="035441C3" w:rsidR="005E1EA1" w:rsidRPr="00DE03BC" w:rsidRDefault="00AC0854" w:rsidP="002C1500">
            <w:pPr>
              <w:rPr>
                <w:rFonts w:ascii="ＭＳ ゴシック" w:eastAsia="ＭＳ ゴシック" w:hAnsi="ＭＳ ゴシック"/>
                <w:szCs w:val="21"/>
              </w:rPr>
            </w:pPr>
            <w:r w:rsidRPr="00DE03BC">
              <w:rPr>
                <w:rFonts w:ascii="ＭＳ ゴシック" w:eastAsia="ＭＳ ゴシック" w:hAnsi="ＭＳ ゴシック" w:hint="eastAsia"/>
                <w:szCs w:val="21"/>
                <w:lang w:eastAsia="ja-JP"/>
              </w:rPr>
              <w:t>１１</w:t>
            </w:r>
            <w:r w:rsidRPr="00DE03BC">
              <w:rPr>
                <w:rFonts w:ascii="ＭＳ ゴシック" w:eastAsia="ＭＳ ゴシック" w:hAnsi="ＭＳ ゴシック" w:hint="eastAsia"/>
                <w:szCs w:val="21"/>
              </w:rPr>
              <w:t>．</w:t>
            </w:r>
            <w:r w:rsidR="005E1EA1" w:rsidRPr="00DE03BC">
              <w:rPr>
                <w:rFonts w:ascii="ＭＳ ゴシック" w:eastAsia="ＭＳ ゴシック" w:hAnsi="ＭＳ ゴシック" w:hint="eastAsia"/>
                <w:szCs w:val="21"/>
              </w:rPr>
              <w:t>委託</w:t>
            </w:r>
            <w:r w:rsidRPr="00DE03BC">
              <w:rPr>
                <w:rFonts w:ascii="ＭＳ ゴシック" w:eastAsia="ＭＳ ゴシック" w:hAnsi="ＭＳ ゴシック" w:hint="eastAsia"/>
                <w:szCs w:val="21"/>
                <w:lang w:eastAsia="ja-JP"/>
              </w:rPr>
              <w:t>・外注</w:t>
            </w:r>
            <w:r w:rsidR="005E1EA1" w:rsidRPr="00DE03BC">
              <w:rPr>
                <w:rFonts w:ascii="ＭＳ ゴシック" w:eastAsia="ＭＳ ゴシック" w:hAnsi="ＭＳ ゴシック" w:hint="eastAsia"/>
                <w:szCs w:val="21"/>
              </w:rPr>
              <w:t>費に関する経理処理</w:t>
            </w:r>
          </w:p>
          <w:p w14:paraId="69F08C09" w14:textId="77777777" w:rsidR="005E1EA1" w:rsidRPr="00DE03BC" w:rsidRDefault="005E1EA1" w:rsidP="002C1500">
            <w:pPr>
              <w:jc w:val="right"/>
              <w:rPr>
                <w:rFonts w:ascii="ＭＳ ゴシック" w:eastAsia="ＭＳ ゴシック" w:hAnsi="ＭＳ ゴシック"/>
                <w:szCs w:val="21"/>
              </w:rPr>
            </w:pPr>
            <w:r w:rsidRPr="00DE03BC">
              <w:rPr>
                <w:rFonts w:ascii="ＭＳ ゴシック" w:eastAsia="ＭＳ ゴシック" w:hAnsi="ＭＳ ゴシック" w:hint="eastAsia"/>
                <w:szCs w:val="21"/>
              </w:rPr>
              <w:t>等</w:t>
            </w:r>
          </w:p>
        </w:tc>
      </w:tr>
    </w:tbl>
    <w:p w14:paraId="48D69F5D" w14:textId="77777777" w:rsidR="005E1EA1" w:rsidRPr="00DE03BC" w:rsidRDefault="005E1EA1" w:rsidP="005E1EA1">
      <w:pPr>
        <w:rPr>
          <w:rFonts w:ascii="ＭＳ ゴシック" w:eastAsia="ＭＳ ゴシック" w:hAnsi="ＭＳ ゴシック"/>
          <w:szCs w:val="21"/>
          <w:lang w:eastAsia="ja-JP"/>
        </w:rPr>
      </w:pPr>
    </w:p>
    <w:p w14:paraId="6CAC88F3" w14:textId="77777777" w:rsidR="005E1EA1" w:rsidRPr="004426D8" w:rsidRDefault="005E1EA1" w:rsidP="005E1EA1">
      <w:pPr>
        <w:jc w:val="right"/>
        <w:rPr>
          <w:rFonts w:ascii="ＭＳ ゴシック" w:eastAsia="ＭＳ ゴシック" w:hAnsi="ＭＳ ゴシック"/>
          <w:kern w:val="2"/>
          <w:sz w:val="22"/>
          <w:szCs w:val="24"/>
          <w:lang w:eastAsia="ja-JP"/>
        </w:rPr>
      </w:pPr>
      <w:r w:rsidRPr="00DE03BC">
        <w:rPr>
          <w:rFonts w:ascii="ＭＳ ゴシック" w:eastAsia="ＭＳ ゴシック" w:hAnsi="ＭＳ ゴシック" w:hint="eastAsia"/>
          <w:szCs w:val="21"/>
          <w:lang w:eastAsia="ja-JP"/>
        </w:rPr>
        <w:t>以上</w:t>
      </w:r>
    </w:p>
    <w:p w14:paraId="51637138" w14:textId="77777777" w:rsidR="005E1EA1" w:rsidRDefault="005E1EA1">
      <w:pPr>
        <w:widowControl/>
        <w:suppressAutoHyphens w:val="0"/>
        <w:jc w:val="left"/>
        <w:rPr>
          <w:rFonts w:ascii="ＭＳ ゴシック" w:eastAsia="ＭＳ ゴシック" w:hAnsi="ＭＳ ゴシック" w:cs="ＭＳ ゴシック"/>
          <w:sz w:val="22"/>
          <w:lang w:eastAsia="ja-JP"/>
        </w:rPr>
      </w:pPr>
    </w:p>
    <w:sectPr w:rsidR="005E1EA1" w:rsidSect="005B5A0A">
      <w:footerReference w:type="default" r:id="rId16"/>
      <w:pgSz w:w="11906" w:h="16838" w:code="9"/>
      <w:pgMar w:top="1440"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EF5E" w14:textId="77777777" w:rsidR="007217D0" w:rsidRDefault="007217D0">
      <w:r>
        <w:separator/>
      </w:r>
    </w:p>
  </w:endnote>
  <w:endnote w:type="continuationSeparator" w:id="0">
    <w:p w14:paraId="5B7D4411" w14:textId="77777777" w:rsidR="007217D0" w:rsidRDefault="007217D0">
      <w:r>
        <w:continuationSeparator/>
      </w:r>
    </w:p>
  </w:endnote>
  <w:endnote w:type="continuationNotice" w:id="1">
    <w:p w14:paraId="45749BD5" w14:textId="77777777" w:rsidR="007217D0" w:rsidRDefault="0072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9A29" w14:textId="4382FF4C" w:rsidR="00123342" w:rsidRDefault="00123342" w:rsidP="00FB3D75">
    <w:pPr>
      <w:pStyle w:val="af3"/>
      <w:jc w:val="center"/>
      <w:rPr>
        <w:lang w:eastAsia="ja-JP"/>
      </w:rP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9481" w14:textId="288C4A01" w:rsidR="00123342" w:rsidRDefault="00123342">
    <w:pPr>
      <w:pStyle w:val="af3"/>
      <w:jc w:val="center"/>
    </w:pPr>
    <w:r>
      <w:fldChar w:fldCharType="begin"/>
    </w:r>
    <w:r>
      <w:instrText xml:space="preserve"> PAGE </w:instrText>
    </w:r>
    <w:r>
      <w:fldChar w:fldCharType="separate"/>
    </w:r>
    <w:r>
      <w:rPr>
        <w:noProof/>
      </w:rPr>
      <w:t>24</w:t>
    </w:r>
    <w:r>
      <w:fldChar w:fldCharType="end"/>
    </w:r>
  </w:p>
  <w:p w14:paraId="46ED1911" w14:textId="77777777" w:rsidR="00123342" w:rsidRDefault="0012334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0373" w14:textId="25114039" w:rsidR="00123342" w:rsidRDefault="00123342" w:rsidP="00FB3D75">
    <w:pPr>
      <w:pStyle w:val="af3"/>
      <w:jc w:val="center"/>
      <w:rPr>
        <w:lang w:eastAsia="ja-JP"/>
      </w:rPr>
    </w:pPr>
    <w:r>
      <w:fldChar w:fldCharType="begin"/>
    </w:r>
    <w:r>
      <w:instrText>PAGE   \* MERGEFORMAT</w:instrText>
    </w:r>
    <w:r>
      <w:fldChar w:fldCharType="separate"/>
    </w:r>
    <w:r w:rsidRPr="00E3791F">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6ABE" w14:textId="77777777" w:rsidR="007217D0" w:rsidRDefault="007217D0">
      <w:r>
        <w:separator/>
      </w:r>
    </w:p>
  </w:footnote>
  <w:footnote w:type="continuationSeparator" w:id="0">
    <w:p w14:paraId="33D9D4CF" w14:textId="77777777" w:rsidR="007217D0" w:rsidRDefault="007217D0">
      <w:r>
        <w:continuationSeparator/>
      </w:r>
    </w:p>
  </w:footnote>
  <w:footnote w:type="continuationNotice" w:id="1">
    <w:p w14:paraId="2C76786A" w14:textId="77777777" w:rsidR="007217D0" w:rsidRDefault="007217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1C"/>
    <w:multiLevelType w:val="hybridMultilevel"/>
    <w:tmpl w:val="7D16399C"/>
    <w:lvl w:ilvl="0" w:tplc="0910F9BE">
      <w:start w:val="1"/>
      <w:numFmt w:val="decimalEnclosedCircle"/>
      <w:lvlText w:val="%1"/>
      <w:lvlJc w:val="left"/>
      <w:pPr>
        <w:ind w:left="1150" w:hanging="44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134658C"/>
    <w:multiLevelType w:val="hybridMultilevel"/>
    <w:tmpl w:val="F4483172"/>
    <w:lvl w:ilvl="0" w:tplc="2FC28DAA">
      <w:start w:val="1"/>
      <w:numFmt w:val="bullet"/>
      <w:lvlText w:val=""/>
      <w:lvlJc w:val="left"/>
      <w:pPr>
        <w:tabs>
          <w:tab w:val="num" w:pos="720"/>
        </w:tabs>
        <w:ind w:left="720" w:hanging="360"/>
      </w:pPr>
      <w:rPr>
        <w:rFonts w:ascii="Wingdings" w:hAnsi="Wingdings" w:hint="default"/>
      </w:rPr>
    </w:lvl>
    <w:lvl w:ilvl="1" w:tplc="2DE87FC4">
      <w:start w:val="1972"/>
      <w:numFmt w:val="bullet"/>
      <w:lvlText w:val=""/>
      <w:lvlJc w:val="left"/>
      <w:pPr>
        <w:tabs>
          <w:tab w:val="num" w:pos="1440"/>
        </w:tabs>
        <w:ind w:left="1440" w:hanging="360"/>
      </w:pPr>
      <w:rPr>
        <w:rFonts w:ascii="Wingdings" w:hAnsi="Wingdings" w:hint="default"/>
      </w:rPr>
    </w:lvl>
    <w:lvl w:ilvl="2" w:tplc="199012DC" w:tentative="1">
      <w:start w:val="1"/>
      <w:numFmt w:val="bullet"/>
      <w:lvlText w:val=""/>
      <w:lvlJc w:val="left"/>
      <w:pPr>
        <w:tabs>
          <w:tab w:val="num" w:pos="2160"/>
        </w:tabs>
        <w:ind w:left="2160" w:hanging="360"/>
      </w:pPr>
      <w:rPr>
        <w:rFonts w:ascii="Wingdings" w:hAnsi="Wingdings" w:hint="default"/>
      </w:rPr>
    </w:lvl>
    <w:lvl w:ilvl="3" w:tplc="CE422E1A" w:tentative="1">
      <w:start w:val="1"/>
      <w:numFmt w:val="bullet"/>
      <w:lvlText w:val=""/>
      <w:lvlJc w:val="left"/>
      <w:pPr>
        <w:tabs>
          <w:tab w:val="num" w:pos="2880"/>
        </w:tabs>
        <w:ind w:left="2880" w:hanging="360"/>
      </w:pPr>
      <w:rPr>
        <w:rFonts w:ascii="Wingdings" w:hAnsi="Wingdings" w:hint="default"/>
      </w:rPr>
    </w:lvl>
    <w:lvl w:ilvl="4" w:tplc="FA948D2A" w:tentative="1">
      <w:start w:val="1"/>
      <w:numFmt w:val="bullet"/>
      <w:lvlText w:val=""/>
      <w:lvlJc w:val="left"/>
      <w:pPr>
        <w:tabs>
          <w:tab w:val="num" w:pos="3600"/>
        </w:tabs>
        <w:ind w:left="3600" w:hanging="360"/>
      </w:pPr>
      <w:rPr>
        <w:rFonts w:ascii="Wingdings" w:hAnsi="Wingdings" w:hint="default"/>
      </w:rPr>
    </w:lvl>
    <w:lvl w:ilvl="5" w:tplc="04E64B08" w:tentative="1">
      <w:start w:val="1"/>
      <w:numFmt w:val="bullet"/>
      <w:lvlText w:val=""/>
      <w:lvlJc w:val="left"/>
      <w:pPr>
        <w:tabs>
          <w:tab w:val="num" w:pos="4320"/>
        </w:tabs>
        <w:ind w:left="4320" w:hanging="360"/>
      </w:pPr>
      <w:rPr>
        <w:rFonts w:ascii="Wingdings" w:hAnsi="Wingdings" w:hint="default"/>
      </w:rPr>
    </w:lvl>
    <w:lvl w:ilvl="6" w:tplc="F1B43F94" w:tentative="1">
      <w:start w:val="1"/>
      <w:numFmt w:val="bullet"/>
      <w:lvlText w:val=""/>
      <w:lvlJc w:val="left"/>
      <w:pPr>
        <w:tabs>
          <w:tab w:val="num" w:pos="5040"/>
        </w:tabs>
        <w:ind w:left="5040" w:hanging="360"/>
      </w:pPr>
      <w:rPr>
        <w:rFonts w:ascii="Wingdings" w:hAnsi="Wingdings" w:hint="default"/>
      </w:rPr>
    </w:lvl>
    <w:lvl w:ilvl="7" w:tplc="A22861CC" w:tentative="1">
      <w:start w:val="1"/>
      <w:numFmt w:val="bullet"/>
      <w:lvlText w:val=""/>
      <w:lvlJc w:val="left"/>
      <w:pPr>
        <w:tabs>
          <w:tab w:val="num" w:pos="5760"/>
        </w:tabs>
        <w:ind w:left="5760" w:hanging="360"/>
      </w:pPr>
      <w:rPr>
        <w:rFonts w:ascii="Wingdings" w:hAnsi="Wingdings" w:hint="default"/>
      </w:rPr>
    </w:lvl>
    <w:lvl w:ilvl="8" w:tplc="50E848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959AB"/>
    <w:multiLevelType w:val="hybridMultilevel"/>
    <w:tmpl w:val="8EDC2D6A"/>
    <w:lvl w:ilvl="0" w:tplc="C77469E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C470AD"/>
    <w:multiLevelType w:val="hybridMultilevel"/>
    <w:tmpl w:val="D5ACC25E"/>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024509"/>
    <w:multiLevelType w:val="hybridMultilevel"/>
    <w:tmpl w:val="4A482E68"/>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9D5118"/>
    <w:multiLevelType w:val="hybridMultilevel"/>
    <w:tmpl w:val="43929888"/>
    <w:lvl w:ilvl="0" w:tplc="FFFFFFFF">
      <w:start w:val="1"/>
      <w:numFmt w:val="decimalEnclosedCircle"/>
      <w:lvlText w:val="%1"/>
      <w:lvlJc w:val="left"/>
      <w:pPr>
        <w:ind w:left="1130" w:hanging="420"/>
      </w:pPr>
    </w:lvl>
    <w:lvl w:ilvl="1" w:tplc="FFFFFFFF">
      <w:start w:val="1"/>
      <w:numFmt w:val="aiueoFullWidth"/>
      <w:lvlText w:val="(%2)"/>
      <w:lvlJc w:val="left"/>
      <w:pPr>
        <w:ind w:left="1550" w:hanging="420"/>
      </w:pPr>
    </w:lvl>
    <w:lvl w:ilvl="2" w:tplc="FFFFFFFF">
      <w:start w:val="1"/>
      <w:numFmt w:val="decimalEnclosedCircle"/>
      <w:lvlText w:val="%3"/>
      <w:lvlJc w:val="left"/>
      <w:pPr>
        <w:ind w:left="1970" w:hanging="420"/>
      </w:pPr>
    </w:lvl>
    <w:lvl w:ilvl="3" w:tplc="FFFFFFFF">
      <w:start w:val="1"/>
      <w:numFmt w:val="decimal"/>
      <w:lvlText w:val="%4."/>
      <w:lvlJc w:val="left"/>
      <w:pPr>
        <w:ind w:left="2390" w:hanging="420"/>
      </w:pPr>
    </w:lvl>
    <w:lvl w:ilvl="4" w:tplc="FFFFFFFF">
      <w:start w:val="1"/>
      <w:numFmt w:val="aiueoFullWidth"/>
      <w:lvlText w:val="(%5)"/>
      <w:lvlJc w:val="left"/>
      <w:pPr>
        <w:ind w:left="2810" w:hanging="420"/>
      </w:pPr>
    </w:lvl>
    <w:lvl w:ilvl="5" w:tplc="FFFFFFFF">
      <w:start w:val="1"/>
      <w:numFmt w:val="decimalEnclosedCircle"/>
      <w:lvlText w:val="%6"/>
      <w:lvlJc w:val="left"/>
      <w:pPr>
        <w:ind w:left="3230" w:hanging="420"/>
      </w:pPr>
    </w:lvl>
    <w:lvl w:ilvl="6" w:tplc="FFFFFFFF">
      <w:start w:val="1"/>
      <w:numFmt w:val="decimal"/>
      <w:lvlText w:val="%7."/>
      <w:lvlJc w:val="left"/>
      <w:pPr>
        <w:ind w:left="3650" w:hanging="420"/>
      </w:pPr>
    </w:lvl>
    <w:lvl w:ilvl="7" w:tplc="FFFFFFFF">
      <w:start w:val="1"/>
      <w:numFmt w:val="aiueoFullWidth"/>
      <w:lvlText w:val="(%8)"/>
      <w:lvlJc w:val="left"/>
      <w:pPr>
        <w:ind w:left="4070" w:hanging="420"/>
      </w:pPr>
    </w:lvl>
    <w:lvl w:ilvl="8" w:tplc="FFFFFFFF">
      <w:start w:val="1"/>
      <w:numFmt w:val="decimalEnclosedCircle"/>
      <w:lvlText w:val="%9"/>
      <w:lvlJc w:val="left"/>
      <w:pPr>
        <w:ind w:left="4490" w:hanging="420"/>
      </w:pPr>
    </w:lvl>
  </w:abstractNum>
  <w:abstractNum w:abstractNumId="6" w15:restartNumberingAfterBreak="0">
    <w:nsid w:val="164873FE"/>
    <w:multiLevelType w:val="hybridMultilevel"/>
    <w:tmpl w:val="732CE19C"/>
    <w:lvl w:ilvl="0" w:tplc="C8A2997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6838C7"/>
    <w:multiLevelType w:val="hybridMultilevel"/>
    <w:tmpl w:val="D37236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6A1374"/>
    <w:multiLevelType w:val="hybridMultilevel"/>
    <w:tmpl w:val="C754770A"/>
    <w:lvl w:ilvl="0" w:tplc="DDE2CF1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6C7756F"/>
    <w:multiLevelType w:val="hybridMultilevel"/>
    <w:tmpl w:val="50263F12"/>
    <w:lvl w:ilvl="0" w:tplc="588E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521E26"/>
    <w:multiLevelType w:val="hybridMultilevel"/>
    <w:tmpl w:val="95183926"/>
    <w:lvl w:ilvl="0" w:tplc="40DE003A">
      <w:start w:val="1"/>
      <w:numFmt w:val="bullet"/>
      <w:lvlText w:val="•"/>
      <w:lvlJc w:val="left"/>
      <w:pPr>
        <w:ind w:left="1060" w:hanging="420"/>
      </w:pPr>
      <w:rPr>
        <w:rFonts w:ascii="游明朝" w:eastAsia="游明朝" w:hAnsi="游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1" w15:restartNumberingAfterBreak="0">
    <w:nsid w:val="1C866863"/>
    <w:multiLevelType w:val="hybridMultilevel"/>
    <w:tmpl w:val="0944D590"/>
    <w:lvl w:ilvl="0" w:tplc="09C071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4C1825"/>
    <w:multiLevelType w:val="hybridMultilevel"/>
    <w:tmpl w:val="71C2BC0E"/>
    <w:lvl w:ilvl="0" w:tplc="265CF8B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26DF0222"/>
    <w:multiLevelType w:val="multilevel"/>
    <w:tmpl w:val="FFCE35E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72422"/>
    <w:multiLevelType w:val="hybridMultilevel"/>
    <w:tmpl w:val="A840234E"/>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2211E7"/>
    <w:multiLevelType w:val="hybridMultilevel"/>
    <w:tmpl w:val="0978B89A"/>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690AC0"/>
    <w:multiLevelType w:val="hybridMultilevel"/>
    <w:tmpl w:val="45CE49AE"/>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49F780E"/>
    <w:multiLevelType w:val="hybridMultilevel"/>
    <w:tmpl w:val="25C2D874"/>
    <w:lvl w:ilvl="0" w:tplc="C17096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5180BD2"/>
    <w:multiLevelType w:val="hybridMultilevel"/>
    <w:tmpl w:val="71C61760"/>
    <w:lvl w:ilvl="0" w:tplc="6B109F00">
      <w:numFmt w:val="bullet"/>
      <w:lvlText w:val="・"/>
      <w:lvlJc w:val="left"/>
      <w:pPr>
        <w:ind w:left="1240" w:hanging="360"/>
      </w:pPr>
      <w:rPr>
        <w:rFonts w:ascii="ＭＳ ゴシック" w:eastAsia="ＭＳ ゴシック" w:hAnsi="ＭＳ ゴシック" w:cs="ＭＳ ゴシック"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37EA3B25"/>
    <w:multiLevelType w:val="hybridMultilevel"/>
    <w:tmpl w:val="5D40E6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110E64"/>
    <w:multiLevelType w:val="hybridMultilevel"/>
    <w:tmpl w:val="4A6C89A6"/>
    <w:lvl w:ilvl="0" w:tplc="545CCF8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3C996E50"/>
    <w:multiLevelType w:val="hybridMultilevel"/>
    <w:tmpl w:val="69CE9D9E"/>
    <w:lvl w:ilvl="0" w:tplc="6B109F00">
      <w:numFmt w:val="bullet"/>
      <w:lvlText w:val="・"/>
      <w:lvlJc w:val="left"/>
      <w:pPr>
        <w:ind w:left="124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5A6CD0"/>
    <w:multiLevelType w:val="hybridMultilevel"/>
    <w:tmpl w:val="290AE7F4"/>
    <w:lvl w:ilvl="0" w:tplc="11EE2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7828A6"/>
    <w:multiLevelType w:val="hybridMultilevel"/>
    <w:tmpl w:val="ED22B0BE"/>
    <w:lvl w:ilvl="0" w:tplc="D4288406">
      <w:start w:val="1"/>
      <w:numFmt w:val="decimalEnclosedCircle"/>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F13638A"/>
    <w:multiLevelType w:val="hybridMultilevel"/>
    <w:tmpl w:val="EA847232"/>
    <w:lvl w:ilvl="0" w:tplc="3998E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C76FA2"/>
    <w:multiLevelType w:val="hybridMultilevel"/>
    <w:tmpl w:val="A0DEE434"/>
    <w:lvl w:ilvl="0" w:tplc="01489B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5BF04B3D"/>
    <w:multiLevelType w:val="hybridMultilevel"/>
    <w:tmpl w:val="8EE8E7A0"/>
    <w:lvl w:ilvl="0" w:tplc="7B1C876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7" w15:restartNumberingAfterBreak="0">
    <w:nsid w:val="5EBA4B56"/>
    <w:multiLevelType w:val="hybridMultilevel"/>
    <w:tmpl w:val="40ECECF4"/>
    <w:lvl w:ilvl="0" w:tplc="C2500864">
      <w:numFmt w:val="bullet"/>
      <w:lvlText w:val="・"/>
      <w:lvlJc w:val="left"/>
      <w:pPr>
        <w:ind w:left="1260" w:hanging="360"/>
      </w:pPr>
      <w:rPr>
        <w:rFonts w:ascii="ＭＳ ゴシック" w:eastAsia="ＭＳ ゴシック" w:hAnsi="ＭＳ ゴシック" w:cs="ＭＳ ゴシック"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8" w15:restartNumberingAfterBreak="0">
    <w:nsid w:val="60B53884"/>
    <w:multiLevelType w:val="hybridMultilevel"/>
    <w:tmpl w:val="CB24C5C0"/>
    <w:lvl w:ilvl="0" w:tplc="14CAF534">
      <w:start w:val="1"/>
      <w:numFmt w:val="bullet"/>
      <w:lvlText w:val=""/>
      <w:lvlJc w:val="left"/>
      <w:pPr>
        <w:tabs>
          <w:tab w:val="num" w:pos="720"/>
        </w:tabs>
        <w:ind w:left="720" w:hanging="360"/>
      </w:pPr>
      <w:rPr>
        <w:rFonts w:ascii="Wingdings" w:hAnsi="Wingdings" w:hint="default"/>
      </w:rPr>
    </w:lvl>
    <w:lvl w:ilvl="1" w:tplc="7BA61684">
      <w:start w:val="1"/>
      <w:numFmt w:val="bullet"/>
      <w:lvlText w:val=""/>
      <w:lvlJc w:val="left"/>
      <w:pPr>
        <w:tabs>
          <w:tab w:val="num" w:pos="1440"/>
        </w:tabs>
        <w:ind w:left="1440" w:hanging="360"/>
      </w:pPr>
      <w:rPr>
        <w:rFonts w:ascii="Wingdings" w:hAnsi="Wingdings" w:hint="default"/>
      </w:rPr>
    </w:lvl>
    <w:lvl w:ilvl="2" w:tplc="3C7494A0" w:tentative="1">
      <w:start w:val="1"/>
      <w:numFmt w:val="bullet"/>
      <w:lvlText w:val=""/>
      <w:lvlJc w:val="left"/>
      <w:pPr>
        <w:tabs>
          <w:tab w:val="num" w:pos="2160"/>
        </w:tabs>
        <w:ind w:left="2160" w:hanging="360"/>
      </w:pPr>
      <w:rPr>
        <w:rFonts w:ascii="Wingdings" w:hAnsi="Wingdings" w:hint="default"/>
      </w:rPr>
    </w:lvl>
    <w:lvl w:ilvl="3" w:tplc="68D42E94" w:tentative="1">
      <w:start w:val="1"/>
      <w:numFmt w:val="bullet"/>
      <w:lvlText w:val=""/>
      <w:lvlJc w:val="left"/>
      <w:pPr>
        <w:tabs>
          <w:tab w:val="num" w:pos="2880"/>
        </w:tabs>
        <w:ind w:left="2880" w:hanging="360"/>
      </w:pPr>
      <w:rPr>
        <w:rFonts w:ascii="Wingdings" w:hAnsi="Wingdings" w:hint="default"/>
      </w:rPr>
    </w:lvl>
    <w:lvl w:ilvl="4" w:tplc="5A54E5F6" w:tentative="1">
      <w:start w:val="1"/>
      <w:numFmt w:val="bullet"/>
      <w:lvlText w:val=""/>
      <w:lvlJc w:val="left"/>
      <w:pPr>
        <w:tabs>
          <w:tab w:val="num" w:pos="3600"/>
        </w:tabs>
        <w:ind w:left="3600" w:hanging="360"/>
      </w:pPr>
      <w:rPr>
        <w:rFonts w:ascii="Wingdings" w:hAnsi="Wingdings" w:hint="default"/>
      </w:rPr>
    </w:lvl>
    <w:lvl w:ilvl="5" w:tplc="8F509668" w:tentative="1">
      <w:start w:val="1"/>
      <w:numFmt w:val="bullet"/>
      <w:lvlText w:val=""/>
      <w:lvlJc w:val="left"/>
      <w:pPr>
        <w:tabs>
          <w:tab w:val="num" w:pos="4320"/>
        </w:tabs>
        <w:ind w:left="4320" w:hanging="360"/>
      </w:pPr>
      <w:rPr>
        <w:rFonts w:ascii="Wingdings" w:hAnsi="Wingdings" w:hint="default"/>
      </w:rPr>
    </w:lvl>
    <w:lvl w:ilvl="6" w:tplc="7DE06F44" w:tentative="1">
      <w:start w:val="1"/>
      <w:numFmt w:val="bullet"/>
      <w:lvlText w:val=""/>
      <w:lvlJc w:val="left"/>
      <w:pPr>
        <w:tabs>
          <w:tab w:val="num" w:pos="5040"/>
        </w:tabs>
        <w:ind w:left="5040" w:hanging="360"/>
      </w:pPr>
      <w:rPr>
        <w:rFonts w:ascii="Wingdings" w:hAnsi="Wingdings" w:hint="default"/>
      </w:rPr>
    </w:lvl>
    <w:lvl w:ilvl="7" w:tplc="0C64AF76" w:tentative="1">
      <w:start w:val="1"/>
      <w:numFmt w:val="bullet"/>
      <w:lvlText w:val=""/>
      <w:lvlJc w:val="left"/>
      <w:pPr>
        <w:tabs>
          <w:tab w:val="num" w:pos="5760"/>
        </w:tabs>
        <w:ind w:left="5760" w:hanging="360"/>
      </w:pPr>
      <w:rPr>
        <w:rFonts w:ascii="Wingdings" w:hAnsi="Wingdings" w:hint="default"/>
      </w:rPr>
    </w:lvl>
    <w:lvl w:ilvl="8" w:tplc="EAE6376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568DD"/>
    <w:multiLevelType w:val="hybridMultilevel"/>
    <w:tmpl w:val="ADEEF306"/>
    <w:lvl w:ilvl="0" w:tplc="A446B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781DE8"/>
    <w:multiLevelType w:val="hybridMultilevel"/>
    <w:tmpl w:val="24621844"/>
    <w:lvl w:ilvl="0" w:tplc="396437B2">
      <w:start w:val="1"/>
      <w:numFmt w:val="decimalFullWidth"/>
      <w:lvlText w:val="（%1）"/>
      <w:lvlJc w:val="left"/>
      <w:pPr>
        <w:ind w:left="720" w:hanging="720"/>
      </w:pPr>
      <w:rPr>
        <w:rFonts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9C504FB"/>
    <w:multiLevelType w:val="hybridMultilevel"/>
    <w:tmpl w:val="5D2CCEE2"/>
    <w:lvl w:ilvl="0" w:tplc="850C80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5F3909"/>
    <w:multiLevelType w:val="hybridMultilevel"/>
    <w:tmpl w:val="8DFA5B7A"/>
    <w:lvl w:ilvl="0" w:tplc="CB08A918">
      <w:start w:val="1"/>
      <w:numFmt w:val="upperRoma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B512D3D"/>
    <w:multiLevelType w:val="hybridMultilevel"/>
    <w:tmpl w:val="A276066E"/>
    <w:lvl w:ilvl="0" w:tplc="5BBCA24A">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C841C5C"/>
    <w:multiLevelType w:val="hybridMultilevel"/>
    <w:tmpl w:val="43929888"/>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413166418">
    <w:abstractNumId w:val="25"/>
  </w:num>
  <w:num w:numId="2" w16cid:durableId="49500185">
    <w:abstractNumId w:val="2"/>
  </w:num>
  <w:num w:numId="3" w16cid:durableId="1394431954">
    <w:abstractNumId w:val="11"/>
  </w:num>
  <w:num w:numId="4" w16cid:durableId="1019696758">
    <w:abstractNumId w:val="12"/>
  </w:num>
  <w:num w:numId="5" w16cid:durableId="142237464">
    <w:abstractNumId w:val="22"/>
  </w:num>
  <w:num w:numId="6" w16cid:durableId="1278760276">
    <w:abstractNumId w:val="31"/>
  </w:num>
  <w:num w:numId="7" w16cid:durableId="1250457338">
    <w:abstractNumId w:val="28"/>
  </w:num>
  <w:num w:numId="8" w16cid:durableId="1205099234">
    <w:abstractNumId w:val="1"/>
  </w:num>
  <w:num w:numId="9" w16cid:durableId="436142547">
    <w:abstractNumId w:val="3"/>
  </w:num>
  <w:num w:numId="10" w16cid:durableId="1648240172">
    <w:abstractNumId w:val="4"/>
  </w:num>
  <w:num w:numId="11" w16cid:durableId="1245646701">
    <w:abstractNumId w:val="14"/>
  </w:num>
  <w:num w:numId="12" w16cid:durableId="842283197">
    <w:abstractNumId w:val="17"/>
  </w:num>
  <w:num w:numId="13" w16cid:durableId="1984002937">
    <w:abstractNumId w:val="13"/>
  </w:num>
  <w:num w:numId="14" w16cid:durableId="339434017">
    <w:abstractNumId w:val="24"/>
  </w:num>
  <w:num w:numId="15" w16cid:durableId="799879327">
    <w:abstractNumId w:val="6"/>
  </w:num>
  <w:num w:numId="16" w16cid:durableId="1101996964">
    <w:abstractNumId w:val="19"/>
  </w:num>
  <w:num w:numId="17" w16cid:durableId="1297759081">
    <w:abstractNumId w:val="18"/>
  </w:num>
  <w:num w:numId="18" w16cid:durableId="503203540">
    <w:abstractNumId w:val="21"/>
  </w:num>
  <w:num w:numId="19" w16cid:durableId="220213053">
    <w:abstractNumId w:val="27"/>
  </w:num>
  <w:num w:numId="20" w16cid:durableId="679544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041534">
    <w:abstractNumId w:val="26"/>
  </w:num>
  <w:num w:numId="22" w16cid:durableId="218639952">
    <w:abstractNumId w:val="34"/>
  </w:num>
  <w:num w:numId="23" w16cid:durableId="284041193">
    <w:abstractNumId w:val="0"/>
  </w:num>
  <w:num w:numId="24" w16cid:durableId="2076852647">
    <w:abstractNumId w:val="20"/>
  </w:num>
  <w:num w:numId="25" w16cid:durableId="710805036">
    <w:abstractNumId w:val="33"/>
  </w:num>
  <w:num w:numId="26" w16cid:durableId="1764642725">
    <w:abstractNumId w:val="16"/>
  </w:num>
  <w:num w:numId="27" w16cid:durableId="1486817599">
    <w:abstractNumId w:val="15"/>
  </w:num>
  <w:num w:numId="28" w16cid:durableId="464978527">
    <w:abstractNumId w:val="7"/>
  </w:num>
  <w:num w:numId="29" w16cid:durableId="2003393059">
    <w:abstractNumId w:val="32"/>
  </w:num>
  <w:num w:numId="30" w16cid:durableId="1140684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5744391">
    <w:abstractNumId w:val="29"/>
  </w:num>
  <w:num w:numId="32" w16cid:durableId="1538659862">
    <w:abstractNumId w:val="9"/>
  </w:num>
  <w:num w:numId="33" w16cid:durableId="1522429398">
    <w:abstractNumId w:val="30"/>
  </w:num>
  <w:num w:numId="34" w16cid:durableId="1279992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53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050" fillcolor="white">
      <v:fill color="white"/>
      <v:textbox style="layout-flow:vertical-ideographic" inset="5.85pt,2mm,5.85pt,2mm"/>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DF"/>
    <w:rsid w:val="000024E2"/>
    <w:rsid w:val="00002BC9"/>
    <w:rsid w:val="0000321A"/>
    <w:rsid w:val="0000486C"/>
    <w:rsid w:val="00005513"/>
    <w:rsid w:val="00007224"/>
    <w:rsid w:val="00007244"/>
    <w:rsid w:val="0001003A"/>
    <w:rsid w:val="000107EB"/>
    <w:rsid w:val="000111CD"/>
    <w:rsid w:val="00011C47"/>
    <w:rsid w:val="00012564"/>
    <w:rsid w:val="0001460F"/>
    <w:rsid w:val="00016790"/>
    <w:rsid w:val="00017623"/>
    <w:rsid w:val="00022A91"/>
    <w:rsid w:val="00024FF0"/>
    <w:rsid w:val="00025F15"/>
    <w:rsid w:val="00026253"/>
    <w:rsid w:val="00030CE3"/>
    <w:rsid w:val="00030E5D"/>
    <w:rsid w:val="000323E3"/>
    <w:rsid w:val="00032750"/>
    <w:rsid w:val="00032DDB"/>
    <w:rsid w:val="00033607"/>
    <w:rsid w:val="0003396D"/>
    <w:rsid w:val="00035562"/>
    <w:rsid w:val="00036080"/>
    <w:rsid w:val="00037EDD"/>
    <w:rsid w:val="00044A45"/>
    <w:rsid w:val="00044D8B"/>
    <w:rsid w:val="00046297"/>
    <w:rsid w:val="000464AE"/>
    <w:rsid w:val="0004776E"/>
    <w:rsid w:val="00050294"/>
    <w:rsid w:val="0005183C"/>
    <w:rsid w:val="000526AB"/>
    <w:rsid w:val="00052790"/>
    <w:rsid w:val="000554FE"/>
    <w:rsid w:val="00056324"/>
    <w:rsid w:val="00056511"/>
    <w:rsid w:val="00057122"/>
    <w:rsid w:val="0005733C"/>
    <w:rsid w:val="00057460"/>
    <w:rsid w:val="00060F39"/>
    <w:rsid w:val="00061032"/>
    <w:rsid w:val="000617E0"/>
    <w:rsid w:val="000621B7"/>
    <w:rsid w:val="00062CD8"/>
    <w:rsid w:val="000638C3"/>
    <w:rsid w:val="000639F0"/>
    <w:rsid w:val="00063A31"/>
    <w:rsid w:val="00064089"/>
    <w:rsid w:val="00064BA2"/>
    <w:rsid w:val="00064F86"/>
    <w:rsid w:val="00065B7F"/>
    <w:rsid w:val="0006734A"/>
    <w:rsid w:val="000679E7"/>
    <w:rsid w:val="00067D4C"/>
    <w:rsid w:val="00071781"/>
    <w:rsid w:val="00071E26"/>
    <w:rsid w:val="00072A65"/>
    <w:rsid w:val="00072EEA"/>
    <w:rsid w:val="000733D4"/>
    <w:rsid w:val="00073A8C"/>
    <w:rsid w:val="0007474B"/>
    <w:rsid w:val="0007485B"/>
    <w:rsid w:val="0007547C"/>
    <w:rsid w:val="00077A51"/>
    <w:rsid w:val="000810E6"/>
    <w:rsid w:val="0008186C"/>
    <w:rsid w:val="000842B7"/>
    <w:rsid w:val="0008498B"/>
    <w:rsid w:val="000852F3"/>
    <w:rsid w:val="00085698"/>
    <w:rsid w:val="00087007"/>
    <w:rsid w:val="000873FD"/>
    <w:rsid w:val="00087F26"/>
    <w:rsid w:val="00090952"/>
    <w:rsid w:val="0009141F"/>
    <w:rsid w:val="000928DC"/>
    <w:rsid w:val="00092A2A"/>
    <w:rsid w:val="0009481C"/>
    <w:rsid w:val="00095CC7"/>
    <w:rsid w:val="00095F45"/>
    <w:rsid w:val="000972D0"/>
    <w:rsid w:val="000977E0"/>
    <w:rsid w:val="00097AC0"/>
    <w:rsid w:val="000A0BD4"/>
    <w:rsid w:val="000A1ABB"/>
    <w:rsid w:val="000A1AE5"/>
    <w:rsid w:val="000A1DCE"/>
    <w:rsid w:val="000A23EE"/>
    <w:rsid w:val="000A2D0A"/>
    <w:rsid w:val="000A311D"/>
    <w:rsid w:val="000A60A6"/>
    <w:rsid w:val="000B0CFF"/>
    <w:rsid w:val="000B1B49"/>
    <w:rsid w:val="000B3C58"/>
    <w:rsid w:val="000B6162"/>
    <w:rsid w:val="000C071A"/>
    <w:rsid w:val="000C2183"/>
    <w:rsid w:val="000C22E6"/>
    <w:rsid w:val="000C2D74"/>
    <w:rsid w:val="000C3BB8"/>
    <w:rsid w:val="000C4808"/>
    <w:rsid w:val="000C783E"/>
    <w:rsid w:val="000D1420"/>
    <w:rsid w:val="000D1966"/>
    <w:rsid w:val="000D197F"/>
    <w:rsid w:val="000D1C66"/>
    <w:rsid w:val="000D2332"/>
    <w:rsid w:val="000D26CC"/>
    <w:rsid w:val="000D2735"/>
    <w:rsid w:val="000D2993"/>
    <w:rsid w:val="000D5FEF"/>
    <w:rsid w:val="000E0198"/>
    <w:rsid w:val="000E0A91"/>
    <w:rsid w:val="000E0A92"/>
    <w:rsid w:val="000E191A"/>
    <w:rsid w:val="000E241B"/>
    <w:rsid w:val="000E4498"/>
    <w:rsid w:val="000E4C22"/>
    <w:rsid w:val="000E5D0F"/>
    <w:rsid w:val="000E6CEA"/>
    <w:rsid w:val="000F098B"/>
    <w:rsid w:val="000F0B91"/>
    <w:rsid w:val="000F3B74"/>
    <w:rsid w:val="000F5945"/>
    <w:rsid w:val="000F744A"/>
    <w:rsid w:val="001009A3"/>
    <w:rsid w:val="001019A8"/>
    <w:rsid w:val="00102ED4"/>
    <w:rsid w:val="00103133"/>
    <w:rsid w:val="001033A3"/>
    <w:rsid w:val="0010423D"/>
    <w:rsid w:val="00104CB5"/>
    <w:rsid w:val="001067F7"/>
    <w:rsid w:val="00106D59"/>
    <w:rsid w:val="00107EEF"/>
    <w:rsid w:val="00110214"/>
    <w:rsid w:val="0011132C"/>
    <w:rsid w:val="00111FD4"/>
    <w:rsid w:val="001120D5"/>
    <w:rsid w:val="00112550"/>
    <w:rsid w:val="0011391B"/>
    <w:rsid w:val="00113B0C"/>
    <w:rsid w:val="00113FD1"/>
    <w:rsid w:val="001153C5"/>
    <w:rsid w:val="001156DA"/>
    <w:rsid w:val="00116219"/>
    <w:rsid w:val="00117F1A"/>
    <w:rsid w:val="0012275B"/>
    <w:rsid w:val="00123342"/>
    <w:rsid w:val="001251D3"/>
    <w:rsid w:val="00126349"/>
    <w:rsid w:val="0012721D"/>
    <w:rsid w:val="001273A5"/>
    <w:rsid w:val="0012768E"/>
    <w:rsid w:val="00130176"/>
    <w:rsid w:val="001308BE"/>
    <w:rsid w:val="0013152A"/>
    <w:rsid w:val="00131564"/>
    <w:rsid w:val="0013171F"/>
    <w:rsid w:val="00131BEB"/>
    <w:rsid w:val="001323F2"/>
    <w:rsid w:val="001328C2"/>
    <w:rsid w:val="00132EFA"/>
    <w:rsid w:val="00135149"/>
    <w:rsid w:val="001354B2"/>
    <w:rsid w:val="00135CA2"/>
    <w:rsid w:val="00135D98"/>
    <w:rsid w:val="00140A58"/>
    <w:rsid w:val="00140A7F"/>
    <w:rsid w:val="001419BA"/>
    <w:rsid w:val="0014393A"/>
    <w:rsid w:val="001464EA"/>
    <w:rsid w:val="001466A1"/>
    <w:rsid w:val="001554E0"/>
    <w:rsid w:val="001565A9"/>
    <w:rsid w:val="00156958"/>
    <w:rsid w:val="00157690"/>
    <w:rsid w:val="00157B51"/>
    <w:rsid w:val="001603C7"/>
    <w:rsid w:val="001614D4"/>
    <w:rsid w:val="001633F1"/>
    <w:rsid w:val="00163683"/>
    <w:rsid w:val="001652DF"/>
    <w:rsid w:val="00165576"/>
    <w:rsid w:val="001657C4"/>
    <w:rsid w:val="00166934"/>
    <w:rsid w:val="00166BDB"/>
    <w:rsid w:val="00167922"/>
    <w:rsid w:val="00167DB1"/>
    <w:rsid w:val="00170013"/>
    <w:rsid w:val="0017070D"/>
    <w:rsid w:val="00172B04"/>
    <w:rsid w:val="00173838"/>
    <w:rsid w:val="00174F64"/>
    <w:rsid w:val="001753F2"/>
    <w:rsid w:val="00175B71"/>
    <w:rsid w:val="00180551"/>
    <w:rsid w:val="0018134A"/>
    <w:rsid w:val="00183239"/>
    <w:rsid w:val="00183306"/>
    <w:rsid w:val="00183412"/>
    <w:rsid w:val="00183CAF"/>
    <w:rsid w:val="001843CF"/>
    <w:rsid w:val="00184EC9"/>
    <w:rsid w:val="00190A5A"/>
    <w:rsid w:val="00191DB6"/>
    <w:rsid w:val="00191DE6"/>
    <w:rsid w:val="00192D81"/>
    <w:rsid w:val="0019359A"/>
    <w:rsid w:val="0019385E"/>
    <w:rsid w:val="00194325"/>
    <w:rsid w:val="00195245"/>
    <w:rsid w:val="001960A4"/>
    <w:rsid w:val="001963FE"/>
    <w:rsid w:val="0019645A"/>
    <w:rsid w:val="00196563"/>
    <w:rsid w:val="00196693"/>
    <w:rsid w:val="00197F33"/>
    <w:rsid w:val="001A08AD"/>
    <w:rsid w:val="001A17F4"/>
    <w:rsid w:val="001A1F76"/>
    <w:rsid w:val="001A3FB4"/>
    <w:rsid w:val="001A5B2A"/>
    <w:rsid w:val="001B0DCC"/>
    <w:rsid w:val="001B25EA"/>
    <w:rsid w:val="001B3132"/>
    <w:rsid w:val="001B53D5"/>
    <w:rsid w:val="001B6127"/>
    <w:rsid w:val="001C0E93"/>
    <w:rsid w:val="001C1789"/>
    <w:rsid w:val="001C585C"/>
    <w:rsid w:val="001C5B09"/>
    <w:rsid w:val="001D04B7"/>
    <w:rsid w:val="001D2116"/>
    <w:rsid w:val="001D23CB"/>
    <w:rsid w:val="001D2BEE"/>
    <w:rsid w:val="001D3B4B"/>
    <w:rsid w:val="001D45A5"/>
    <w:rsid w:val="001D4E8E"/>
    <w:rsid w:val="001E0871"/>
    <w:rsid w:val="001E3665"/>
    <w:rsid w:val="001E3DB1"/>
    <w:rsid w:val="001E56B7"/>
    <w:rsid w:val="001E58A4"/>
    <w:rsid w:val="001E62F3"/>
    <w:rsid w:val="001E6A79"/>
    <w:rsid w:val="001F1B19"/>
    <w:rsid w:val="001F2120"/>
    <w:rsid w:val="001F2653"/>
    <w:rsid w:val="001F2BFC"/>
    <w:rsid w:val="001F3345"/>
    <w:rsid w:val="001F4224"/>
    <w:rsid w:val="001F4373"/>
    <w:rsid w:val="001F4DCA"/>
    <w:rsid w:val="0020145E"/>
    <w:rsid w:val="00201AE9"/>
    <w:rsid w:val="00202889"/>
    <w:rsid w:val="00202EE0"/>
    <w:rsid w:val="00203350"/>
    <w:rsid w:val="00204928"/>
    <w:rsid w:val="002049EA"/>
    <w:rsid w:val="00204C7B"/>
    <w:rsid w:val="00204EBB"/>
    <w:rsid w:val="00204F45"/>
    <w:rsid w:val="00205648"/>
    <w:rsid w:val="00205A35"/>
    <w:rsid w:val="0020707E"/>
    <w:rsid w:val="002070A4"/>
    <w:rsid w:val="00212186"/>
    <w:rsid w:val="00212939"/>
    <w:rsid w:val="002130F3"/>
    <w:rsid w:val="00213F80"/>
    <w:rsid w:val="0021483B"/>
    <w:rsid w:val="002150CE"/>
    <w:rsid w:val="002154CF"/>
    <w:rsid w:val="00215891"/>
    <w:rsid w:val="00217196"/>
    <w:rsid w:val="0022163D"/>
    <w:rsid w:val="00221E12"/>
    <w:rsid w:val="00224D54"/>
    <w:rsid w:val="00226C87"/>
    <w:rsid w:val="00227573"/>
    <w:rsid w:val="00227616"/>
    <w:rsid w:val="00227CBD"/>
    <w:rsid w:val="00230CEB"/>
    <w:rsid w:val="00234619"/>
    <w:rsid w:val="002363AA"/>
    <w:rsid w:val="00237494"/>
    <w:rsid w:val="002441A0"/>
    <w:rsid w:val="00244672"/>
    <w:rsid w:val="00245C35"/>
    <w:rsid w:val="00245D9D"/>
    <w:rsid w:val="00246541"/>
    <w:rsid w:val="00246E97"/>
    <w:rsid w:val="00247356"/>
    <w:rsid w:val="00250891"/>
    <w:rsid w:val="00251A3A"/>
    <w:rsid w:val="0025214F"/>
    <w:rsid w:val="00252750"/>
    <w:rsid w:val="00252996"/>
    <w:rsid w:val="0025420C"/>
    <w:rsid w:val="002544C8"/>
    <w:rsid w:val="0025531A"/>
    <w:rsid w:val="00255D77"/>
    <w:rsid w:val="00260CAA"/>
    <w:rsid w:val="00261530"/>
    <w:rsid w:val="00263513"/>
    <w:rsid w:val="00264A23"/>
    <w:rsid w:val="00265D2C"/>
    <w:rsid w:val="00266A4F"/>
    <w:rsid w:val="00266E1F"/>
    <w:rsid w:val="0027086C"/>
    <w:rsid w:val="00270D24"/>
    <w:rsid w:val="002714E8"/>
    <w:rsid w:val="0027327B"/>
    <w:rsid w:val="0027364F"/>
    <w:rsid w:val="00273C44"/>
    <w:rsid w:val="0027468D"/>
    <w:rsid w:val="0027634E"/>
    <w:rsid w:val="00276B45"/>
    <w:rsid w:val="00276E3F"/>
    <w:rsid w:val="00277134"/>
    <w:rsid w:val="00277818"/>
    <w:rsid w:val="0028268A"/>
    <w:rsid w:val="00284496"/>
    <w:rsid w:val="00285C60"/>
    <w:rsid w:val="00287F90"/>
    <w:rsid w:val="002916E8"/>
    <w:rsid w:val="00293B5E"/>
    <w:rsid w:val="00294CE9"/>
    <w:rsid w:val="0029597D"/>
    <w:rsid w:val="00297648"/>
    <w:rsid w:val="002A0A19"/>
    <w:rsid w:val="002A30E6"/>
    <w:rsid w:val="002A6548"/>
    <w:rsid w:val="002A73F1"/>
    <w:rsid w:val="002A7FC0"/>
    <w:rsid w:val="002B0FF5"/>
    <w:rsid w:val="002B256B"/>
    <w:rsid w:val="002B2A5C"/>
    <w:rsid w:val="002B2C9C"/>
    <w:rsid w:val="002B3EC3"/>
    <w:rsid w:val="002B431F"/>
    <w:rsid w:val="002B4707"/>
    <w:rsid w:val="002C0F9F"/>
    <w:rsid w:val="002C1500"/>
    <w:rsid w:val="002C20FC"/>
    <w:rsid w:val="002C372F"/>
    <w:rsid w:val="002C3D00"/>
    <w:rsid w:val="002C4398"/>
    <w:rsid w:val="002C63FB"/>
    <w:rsid w:val="002C68DB"/>
    <w:rsid w:val="002C7569"/>
    <w:rsid w:val="002D0261"/>
    <w:rsid w:val="002D25F1"/>
    <w:rsid w:val="002D26EF"/>
    <w:rsid w:val="002D3008"/>
    <w:rsid w:val="002D3F34"/>
    <w:rsid w:val="002D4745"/>
    <w:rsid w:val="002D5381"/>
    <w:rsid w:val="002D6DA3"/>
    <w:rsid w:val="002D6E87"/>
    <w:rsid w:val="002D77B7"/>
    <w:rsid w:val="002E0556"/>
    <w:rsid w:val="002E090B"/>
    <w:rsid w:val="002E11AF"/>
    <w:rsid w:val="002E1F18"/>
    <w:rsid w:val="002E28DA"/>
    <w:rsid w:val="002E471B"/>
    <w:rsid w:val="002E5011"/>
    <w:rsid w:val="002E58C0"/>
    <w:rsid w:val="002E5A0F"/>
    <w:rsid w:val="002F0B46"/>
    <w:rsid w:val="002F1E17"/>
    <w:rsid w:val="002F2985"/>
    <w:rsid w:val="002F5B49"/>
    <w:rsid w:val="002F648A"/>
    <w:rsid w:val="002F75FF"/>
    <w:rsid w:val="00302F44"/>
    <w:rsid w:val="00304682"/>
    <w:rsid w:val="003060B6"/>
    <w:rsid w:val="00306AEA"/>
    <w:rsid w:val="00306B4B"/>
    <w:rsid w:val="003117E6"/>
    <w:rsid w:val="00311E3A"/>
    <w:rsid w:val="00314181"/>
    <w:rsid w:val="00314336"/>
    <w:rsid w:val="003159C2"/>
    <w:rsid w:val="00316651"/>
    <w:rsid w:val="0031729A"/>
    <w:rsid w:val="00317318"/>
    <w:rsid w:val="003175A2"/>
    <w:rsid w:val="0031768F"/>
    <w:rsid w:val="00317DDC"/>
    <w:rsid w:val="00321022"/>
    <w:rsid w:val="00322875"/>
    <w:rsid w:val="0032375C"/>
    <w:rsid w:val="003249EA"/>
    <w:rsid w:val="00325C86"/>
    <w:rsid w:val="00326A0B"/>
    <w:rsid w:val="00327AC2"/>
    <w:rsid w:val="00327EF6"/>
    <w:rsid w:val="003337B5"/>
    <w:rsid w:val="00333F9A"/>
    <w:rsid w:val="003366C1"/>
    <w:rsid w:val="003432E4"/>
    <w:rsid w:val="00347579"/>
    <w:rsid w:val="00352313"/>
    <w:rsid w:val="00352571"/>
    <w:rsid w:val="0035285D"/>
    <w:rsid w:val="003528FE"/>
    <w:rsid w:val="003532E9"/>
    <w:rsid w:val="00353F23"/>
    <w:rsid w:val="003554A1"/>
    <w:rsid w:val="003556DD"/>
    <w:rsid w:val="003567A9"/>
    <w:rsid w:val="00356C0B"/>
    <w:rsid w:val="00357122"/>
    <w:rsid w:val="0035724B"/>
    <w:rsid w:val="00357CFE"/>
    <w:rsid w:val="003600CE"/>
    <w:rsid w:val="003605D4"/>
    <w:rsid w:val="00360F34"/>
    <w:rsid w:val="00360F69"/>
    <w:rsid w:val="003612DF"/>
    <w:rsid w:val="0036284E"/>
    <w:rsid w:val="00364272"/>
    <w:rsid w:val="003645BF"/>
    <w:rsid w:val="00365583"/>
    <w:rsid w:val="0036697B"/>
    <w:rsid w:val="003670EE"/>
    <w:rsid w:val="00367348"/>
    <w:rsid w:val="00367C63"/>
    <w:rsid w:val="00372544"/>
    <w:rsid w:val="00377197"/>
    <w:rsid w:val="0037782A"/>
    <w:rsid w:val="00380AAE"/>
    <w:rsid w:val="003816F7"/>
    <w:rsid w:val="003828E0"/>
    <w:rsid w:val="00384613"/>
    <w:rsid w:val="00390E8B"/>
    <w:rsid w:val="003914BD"/>
    <w:rsid w:val="00391EFC"/>
    <w:rsid w:val="00393654"/>
    <w:rsid w:val="00394AAB"/>
    <w:rsid w:val="00395B7D"/>
    <w:rsid w:val="003A1194"/>
    <w:rsid w:val="003A2133"/>
    <w:rsid w:val="003A2902"/>
    <w:rsid w:val="003A3404"/>
    <w:rsid w:val="003A3FA2"/>
    <w:rsid w:val="003A6181"/>
    <w:rsid w:val="003B0ED0"/>
    <w:rsid w:val="003B27AE"/>
    <w:rsid w:val="003B3534"/>
    <w:rsid w:val="003B7309"/>
    <w:rsid w:val="003B785B"/>
    <w:rsid w:val="003B7961"/>
    <w:rsid w:val="003B7B18"/>
    <w:rsid w:val="003B7FAA"/>
    <w:rsid w:val="003C38C3"/>
    <w:rsid w:val="003C3FB9"/>
    <w:rsid w:val="003C4AAA"/>
    <w:rsid w:val="003C576D"/>
    <w:rsid w:val="003C6DC8"/>
    <w:rsid w:val="003C7326"/>
    <w:rsid w:val="003C79E1"/>
    <w:rsid w:val="003D00C9"/>
    <w:rsid w:val="003D046C"/>
    <w:rsid w:val="003D2F77"/>
    <w:rsid w:val="003D33E2"/>
    <w:rsid w:val="003D3C25"/>
    <w:rsid w:val="003D3CD0"/>
    <w:rsid w:val="003D7562"/>
    <w:rsid w:val="003E11E1"/>
    <w:rsid w:val="003E1B11"/>
    <w:rsid w:val="003E2A9C"/>
    <w:rsid w:val="003E2F7E"/>
    <w:rsid w:val="003E3944"/>
    <w:rsid w:val="003E4009"/>
    <w:rsid w:val="003E5F2D"/>
    <w:rsid w:val="003E6A25"/>
    <w:rsid w:val="003E6FF3"/>
    <w:rsid w:val="003E7EEC"/>
    <w:rsid w:val="003F1589"/>
    <w:rsid w:val="003F276A"/>
    <w:rsid w:val="003F3259"/>
    <w:rsid w:val="003F6A2A"/>
    <w:rsid w:val="003F6B73"/>
    <w:rsid w:val="003F76C0"/>
    <w:rsid w:val="003F7AB6"/>
    <w:rsid w:val="004002F0"/>
    <w:rsid w:val="00401865"/>
    <w:rsid w:val="00403190"/>
    <w:rsid w:val="00403A05"/>
    <w:rsid w:val="004048E2"/>
    <w:rsid w:val="00407E63"/>
    <w:rsid w:val="00410257"/>
    <w:rsid w:val="004102B0"/>
    <w:rsid w:val="00411C17"/>
    <w:rsid w:val="00411CBA"/>
    <w:rsid w:val="004121C6"/>
    <w:rsid w:val="00412650"/>
    <w:rsid w:val="00412960"/>
    <w:rsid w:val="004156FB"/>
    <w:rsid w:val="00415B14"/>
    <w:rsid w:val="00420736"/>
    <w:rsid w:val="00420887"/>
    <w:rsid w:val="0042094C"/>
    <w:rsid w:val="004219E2"/>
    <w:rsid w:val="00423B89"/>
    <w:rsid w:val="004246EC"/>
    <w:rsid w:val="00424CBD"/>
    <w:rsid w:val="00424D73"/>
    <w:rsid w:val="00432963"/>
    <w:rsid w:val="00434AF7"/>
    <w:rsid w:val="00437C20"/>
    <w:rsid w:val="004426D8"/>
    <w:rsid w:val="00442A9E"/>
    <w:rsid w:val="00443F0C"/>
    <w:rsid w:val="00444009"/>
    <w:rsid w:val="00444599"/>
    <w:rsid w:val="00444783"/>
    <w:rsid w:val="00445AD1"/>
    <w:rsid w:val="00445C0E"/>
    <w:rsid w:val="004506CB"/>
    <w:rsid w:val="00451BF2"/>
    <w:rsid w:val="004522C0"/>
    <w:rsid w:val="004525DD"/>
    <w:rsid w:val="004545AB"/>
    <w:rsid w:val="0045499E"/>
    <w:rsid w:val="00454C83"/>
    <w:rsid w:val="00455DD1"/>
    <w:rsid w:val="00455E3B"/>
    <w:rsid w:val="004560E0"/>
    <w:rsid w:val="00456A53"/>
    <w:rsid w:val="00457A8F"/>
    <w:rsid w:val="00461319"/>
    <w:rsid w:val="00461336"/>
    <w:rsid w:val="004629F6"/>
    <w:rsid w:val="00463A83"/>
    <w:rsid w:val="00463CD3"/>
    <w:rsid w:val="00464369"/>
    <w:rsid w:val="00465FA8"/>
    <w:rsid w:val="00466221"/>
    <w:rsid w:val="004664C6"/>
    <w:rsid w:val="004667E5"/>
    <w:rsid w:val="00470827"/>
    <w:rsid w:val="004716BF"/>
    <w:rsid w:val="00471AFF"/>
    <w:rsid w:val="0047204B"/>
    <w:rsid w:val="00473404"/>
    <w:rsid w:val="004739DA"/>
    <w:rsid w:val="004740EE"/>
    <w:rsid w:val="00474CB8"/>
    <w:rsid w:val="004773D5"/>
    <w:rsid w:val="004779CA"/>
    <w:rsid w:val="00477DC9"/>
    <w:rsid w:val="004801FE"/>
    <w:rsid w:val="0048050D"/>
    <w:rsid w:val="00481402"/>
    <w:rsid w:val="004824D2"/>
    <w:rsid w:val="00484F4C"/>
    <w:rsid w:val="00485699"/>
    <w:rsid w:val="00490D25"/>
    <w:rsid w:val="00490FB8"/>
    <w:rsid w:val="00492C8E"/>
    <w:rsid w:val="00493C64"/>
    <w:rsid w:val="004942C5"/>
    <w:rsid w:val="00495875"/>
    <w:rsid w:val="00497999"/>
    <w:rsid w:val="00497E9E"/>
    <w:rsid w:val="004A13F6"/>
    <w:rsid w:val="004A15EF"/>
    <w:rsid w:val="004A199A"/>
    <w:rsid w:val="004A2E53"/>
    <w:rsid w:val="004A4014"/>
    <w:rsid w:val="004A418E"/>
    <w:rsid w:val="004A5FC4"/>
    <w:rsid w:val="004A7C32"/>
    <w:rsid w:val="004A7D31"/>
    <w:rsid w:val="004B1A27"/>
    <w:rsid w:val="004B653F"/>
    <w:rsid w:val="004B7078"/>
    <w:rsid w:val="004C0442"/>
    <w:rsid w:val="004C170B"/>
    <w:rsid w:val="004C1C59"/>
    <w:rsid w:val="004C3239"/>
    <w:rsid w:val="004C3312"/>
    <w:rsid w:val="004C394A"/>
    <w:rsid w:val="004C4167"/>
    <w:rsid w:val="004C45DA"/>
    <w:rsid w:val="004C5275"/>
    <w:rsid w:val="004C5529"/>
    <w:rsid w:val="004C5840"/>
    <w:rsid w:val="004C5904"/>
    <w:rsid w:val="004C6C00"/>
    <w:rsid w:val="004D1C45"/>
    <w:rsid w:val="004D2B23"/>
    <w:rsid w:val="004D37E7"/>
    <w:rsid w:val="004D68C5"/>
    <w:rsid w:val="004D6B58"/>
    <w:rsid w:val="004E2401"/>
    <w:rsid w:val="004E42AE"/>
    <w:rsid w:val="004E5E06"/>
    <w:rsid w:val="004E6765"/>
    <w:rsid w:val="004E6F39"/>
    <w:rsid w:val="004E70E7"/>
    <w:rsid w:val="004E70F2"/>
    <w:rsid w:val="004E737B"/>
    <w:rsid w:val="004E7649"/>
    <w:rsid w:val="004F08A0"/>
    <w:rsid w:val="004F0E89"/>
    <w:rsid w:val="004F0F11"/>
    <w:rsid w:val="004F3196"/>
    <w:rsid w:val="004F5151"/>
    <w:rsid w:val="00500211"/>
    <w:rsid w:val="00501A42"/>
    <w:rsid w:val="005027A3"/>
    <w:rsid w:val="005030F0"/>
    <w:rsid w:val="005042A8"/>
    <w:rsid w:val="00504567"/>
    <w:rsid w:val="005060C5"/>
    <w:rsid w:val="00512062"/>
    <w:rsid w:val="00512616"/>
    <w:rsid w:val="00513EC9"/>
    <w:rsid w:val="0051518B"/>
    <w:rsid w:val="00515BBE"/>
    <w:rsid w:val="00515F44"/>
    <w:rsid w:val="00516245"/>
    <w:rsid w:val="00517C24"/>
    <w:rsid w:val="00517DB1"/>
    <w:rsid w:val="00521C24"/>
    <w:rsid w:val="005225E6"/>
    <w:rsid w:val="005247B1"/>
    <w:rsid w:val="0052519A"/>
    <w:rsid w:val="005267E3"/>
    <w:rsid w:val="00526AA6"/>
    <w:rsid w:val="00527E1C"/>
    <w:rsid w:val="00530195"/>
    <w:rsid w:val="00530979"/>
    <w:rsid w:val="005315BF"/>
    <w:rsid w:val="005332A7"/>
    <w:rsid w:val="0053475C"/>
    <w:rsid w:val="005352BF"/>
    <w:rsid w:val="0053588A"/>
    <w:rsid w:val="00536CE4"/>
    <w:rsid w:val="00536F84"/>
    <w:rsid w:val="00537D3E"/>
    <w:rsid w:val="005428AC"/>
    <w:rsid w:val="00543626"/>
    <w:rsid w:val="0054374F"/>
    <w:rsid w:val="00545479"/>
    <w:rsid w:val="00550D64"/>
    <w:rsid w:val="00551058"/>
    <w:rsid w:val="00552D8B"/>
    <w:rsid w:val="00552E4A"/>
    <w:rsid w:val="00553660"/>
    <w:rsid w:val="0055387A"/>
    <w:rsid w:val="00553D86"/>
    <w:rsid w:val="005540FE"/>
    <w:rsid w:val="00554D60"/>
    <w:rsid w:val="00554EE8"/>
    <w:rsid w:val="005567EC"/>
    <w:rsid w:val="00556A66"/>
    <w:rsid w:val="005573A2"/>
    <w:rsid w:val="00557933"/>
    <w:rsid w:val="00557AD8"/>
    <w:rsid w:val="00557B42"/>
    <w:rsid w:val="005608A3"/>
    <w:rsid w:val="00560C67"/>
    <w:rsid w:val="00560DF0"/>
    <w:rsid w:val="005612E1"/>
    <w:rsid w:val="005614C3"/>
    <w:rsid w:val="00562AFB"/>
    <w:rsid w:val="0056335F"/>
    <w:rsid w:val="0056496F"/>
    <w:rsid w:val="005649D0"/>
    <w:rsid w:val="00565ADF"/>
    <w:rsid w:val="005667E4"/>
    <w:rsid w:val="005724E5"/>
    <w:rsid w:val="00572BF4"/>
    <w:rsid w:val="005737FA"/>
    <w:rsid w:val="00573961"/>
    <w:rsid w:val="00573A39"/>
    <w:rsid w:val="0057444B"/>
    <w:rsid w:val="00574940"/>
    <w:rsid w:val="00575723"/>
    <w:rsid w:val="00575731"/>
    <w:rsid w:val="0057655E"/>
    <w:rsid w:val="00576F56"/>
    <w:rsid w:val="00577CB1"/>
    <w:rsid w:val="005809B7"/>
    <w:rsid w:val="00582675"/>
    <w:rsid w:val="005831B6"/>
    <w:rsid w:val="00583A22"/>
    <w:rsid w:val="00583C39"/>
    <w:rsid w:val="005847B3"/>
    <w:rsid w:val="00584C6E"/>
    <w:rsid w:val="00585A1C"/>
    <w:rsid w:val="00586D68"/>
    <w:rsid w:val="00587CF9"/>
    <w:rsid w:val="0059063D"/>
    <w:rsid w:val="00592617"/>
    <w:rsid w:val="005926DC"/>
    <w:rsid w:val="00592D38"/>
    <w:rsid w:val="00592DE5"/>
    <w:rsid w:val="00595B93"/>
    <w:rsid w:val="00596E03"/>
    <w:rsid w:val="0059746B"/>
    <w:rsid w:val="005A3CF4"/>
    <w:rsid w:val="005A3FE4"/>
    <w:rsid w:val="005A5402"/>
    <w:rsid w:val="005A690D"/>
    <w:rsid w:val="005A75CF"/>
    <w:rsid w:val="005A77C3"/>
    <w:rsid w:val="005A7940"/>
    <w:rsid w:val="005A7DBD"/>
    <w:rsid w:val="005A7E3F"/>
    <w:rsid w:val="005B0AD5"/>
    <w:rsid w:val="005B16AF"/>
    <w:rsid w:val="005B3CD2"/>
    <w:rsid w:val="005B5A0A"/>
    <w:rsid w:val="005B6A71"/>
    <w:rsid w:val="005B6F8D"/>
    <w:rsid w:val="005B75E1"/>
    <w:rsid w:val="005C10ED"/>
    <w:rsid w:val="005C4679"/>
    <w:rsid w:val="005C4E3E"/>
    <w:rsid w:val="005D5EB7"/>
    <w:rsid w:val="005D616C"/>
    <w:rsid w:val="005D63B6"/>
    <w:rsid w:val="005D76F8"/>
    <w:rsid w:val="005E01C7"/>
    <w:rsid w:val="005E0666"/>
    <w:rsid w:val="005E1444"/>
    <w:rsid w:val="005E170D"/>
    <w:rsid w:val="005E17DA"/>
    <w:rsid w:val="005E1EA1"/>
    <w:rsid w:val="005E4DE8"/>
    <w:rsid w:val="005E69AC"/>
    <w:rsid w:val="005E703E"/>
    <w:rsid w:val="005E7F0D"/>
    <w:rsid w:val="005F005F"/>
    <w:rsid w:val="005F0D39"/>
    <w:rsid w:val="005F1B7C"/>
    <w:rsid w:val="005F2447"/>
    <w:rsid w:val="005F454C"/>
    <w:rsid w:val="005F6CF1"/>
    <w:rsid w:val="005F6EED"/>
    <w:rsid w:val="005F790F"/>
    <w:rsid w:val="0060121C"/>
    <w:rsid w:val="0060139D"/>
    <w:rsid w:val="0060165A"/>
    <w:rsid w:val="00601FEF"/>
    <w:rsid w:val="0060381F"/>
    <w:rsid w:val="00605F1A"/>
    <w:rsid w:val="006074BD"/>
    <w:rsid w:val="006079BB"/>
    <w:rsid w:val="00607DBE"/>
    <w:rsid w:val="00611895"/>
    <w:rsid w:val="00611938"/>
    <w:rsid w:val="00613AD7"/>
    <w:rsid w:val="00613BFF"/>
    <w:rsid w:val="0061527C"/>
    <w:rsid w:val="0061629B"/>
    <w:rsid w:val="00620391"/>
    <w:rsid w:val="006207FC"/>
    <w:rsid w:val="006223BD"/>
    <w:rsid w:val="00622485"/>
    <w:rsid w:val="0062440B"/>
    <w:rsid w:val="00624ECD"/>
    <w:rsid w:val="00625012"/>
    <w:rsid w:val="00626631"/>
    <w:rsid w:val="006267CA"/>
    <w:rsid w:val="0062758C"/>
    <w:rsid w:val="00631BA6"/>
    <w:rsid w:val="00632D0C"/>
    <w:rsid w:val="00633C9F"/>
    <w:rsid w:val="00634494"/>
    <w:rsid w:val="00635323"/>
    <w:rsid w:val="00635C91"/>
    <w:rsid w:val="0063619E"/>
    <w:rsid w:val="00636C5E"/>
    <w:rsid w:val="006410DA"/>
    <w:rsid w:val="00641CA2"/>
    <w:rsid w:val="00642029"/>
    <w:rsid w:val="0064398B"/>
    <w:rsid w:val="00644D54"/>
    <w:rsid w:val="006472C2"/>
    <w:rsid w:val="006477C4"/>
    <w:rsid w:val="00647959"/>
    <w:rsid w:val="00655414"/>
    <w:rsid w:val="00655633"/>
    <w:rsid w:val="006559C7"/>
    <w:rsid w:val="0066025C"/>
    <w:rsid w:val="00660433"/>
    <w:rsid w:val="0066104D"/>
    <w:rsid w:val="00661160"/>
    <w:rsid w:val="00661576"/>
    <w:rsid w:val="006626AD"/>
    <w:rsid w:val="00662A6B"/>
    <w:rsid w:val="006645EE"/>
    <w:rsid w:val="00664B1B"/>
    <w:rsid w:val="00665419"/>
    <w:rsid w:val="00665A65"/>
    <w:rsid w:val="00667AAE"/>
    <w:rsid w:val="00670105"/>
    <w:rsid w:val="00670279"/>
    <w:rsid w:val="006720CD"/>
    <w:rsid w:val="00673E7B"/>
    <w:rsid w:val="00675ACF"/>
    <w:rsid w:val="00675D69"/>
    <w:rsid w:val="00680C4F"/>
    <w:rsid w:val="006827E2"/>
    <w:rsid w:val="00683526"/>
    <w:rsid w:val="00683D61"/>
    <w:rsid w:val="00685B85"/>
    <w:rsid w:val="00686100"/>
    <w:rsid w:val="00687213"/>
    <w:rsid w:val="00687A0F"/>
    <w:rsid w:val="00690DFF"/>
    <w:rsid w:val="0069159B"/>
    <w:rsid w:val="00693CAB"/>
    <w:rsid w:val="0069437B"/>
    <w:rsid w:val="00696168"/>
    <w:rsid w:val="006972FA"/>
    <w:rsid w:val="006A032D"/>
    <w:rsid w:val="006A0684"/>
    <w:rsid w:val="006A0893"/>
    <w:rsid w:val="006A19E8"/>
    <w:rsid w:val="006A3152"/>
    <w:rsid w:val="006A4163"/>
    <w:rsid w:val="006A4553"/>
    <w:rsid w:val="006A4672"/>
    <w:rsid w:val="006A5184"/>
    <w:rsid w:val="006A5CEA"/>
    <w:rsid w:val="006A6F20"/>
    <w:rsid w:val="006A7346"/>
    <w:rsid w:val="006B0C2A"/>
    <w:rsid w:val="006B0CDA"/>
    <w:rsid w:val="006B0E7C"/>
    <w:rsid w:val="006B1A23"/>
    <w:rsid w:val="006B234E"/>
    <w:rsid w:val="006B37EB"/>
    <w:rsid w:val="006B5FED"/>
    <w:rsid w:val="006B63F7"/>
    <w:rsid w:val="006B770B"/>
    <w:rsid w:val="006B7F5B"/>
    <w:rsid w:val="006C04E8"/>
    <w:rsid w:val="006C0973"/>
    <w:rsid w:val="006C09AB"/>
    <w:rsid w:val="006C2423"/>
    <w:rsid w:val="006C302B"/>
    <w:rsid w:val="006C3BC8"/>
    <w:rsid w:val="006C54A6"/>
    <w:rsid w:val="006C5ECD"/>
    <w:rsid w:val="006C6778"/>
    <w:rsid w:val="006C6C26"/>
    <w:rsid w:val="006D0AFD"/>
    <w:rsid w:val="006D0C39"/>
    <w:rsid w:val="006D23D3"/>
    <w:rsid w:val="006E0072"/>
    <w:rsid w:val="006E0A87"/>
    <w:rsid w:val="006E0EE2"/>
    <w:rsid w:val="006E1339"/>
    <w:rsid w:val="006E145C"/>
    <w:rsid w:val="006E1865"/>
    <w:rsid w:val="006E1F11"/>
    <w:rsid w:val="006E2F96"/>
    <w:rsid w:val="006E4682"/>
    <w:rsid w:val="006E56FF"/>
    <w:rsid w:val="006E599A"/>
    <w:rsid w:val="006E6421"/>
    <w:rsid w:val="006F1AA0"/>
    <w:rsid w:val="006F5390"/>
    <w:rsid w:val="006F6A25"/>
    <w:rsid w:val="007008DA"/>
    <w:rsid w:val="00702648"/>
    <w:rsid w:val="00702F5E"/>
    <w:rsid w:val="007032BF"/>
    <w:rsid w:val="007052D1"/>
    <w:rsid w:val="00705311"/>
    <w:rsid w:val="007057EF"/>
    <w:rsid w:val="00707451"/>
    <w:rsid w:val="00707A6D"/>
    <w:rsid w:val="00707D51"/>
    <w:rsid w:val="00710706"/>
    <w:rsid w:val="00712124"/>
    <w:rsid w:val="007130EB"/>
    <w:rsid w:val="007134C8"/>
    <w:rsid w:val="00716373"/>
    <w:rsid w:val="00721375"/>
    <w:rsid w:val="007217D0"/>
    <w:rsid w:val="007220D9"/>
    <w:rsid w:val="0072222E"/>
    <w:rsid w:val="00723FC3"/>
    <w:rsid w:val="007241D5"/>
    <w:rsid w:val="007246D2"/>
    <w:rsid w:val="00724CFD"/>
    <w:rsid w:val="00726E13"/>
    <w:rsid w:val="00730676"/>
    <w:rsid w:val="007313AB"/>
    <w:rsid w:val="00731A4B"/>
    <w:rsid w:val="0073229D"/>
    <w:rsid w:val="00735D2A"/>
    <w:rsid w:val="00740EF5"/>
    <w:rsid w:val="007412D9"/>
    <w:rsid w:val="00742221"/>
    <w:rsid w:val="0074456F"/>
    <w:rsid w:val="007445EF"/>
    <w:rsid w:val="00747C1A"/>
    <w:rsid w:val="00747C8A"/>
    <w:rsid w:val="00750DDA"/>
    <w:rsid w:val="00751124"/>
    <w:rsid w:val="007513DD"/>
    <w:rsid w:val="00752A28"/>
    <w:rsid w:val="00752C23"/>
    <w:rsid w:val="00753199"/>
    <w:rsid w:val="007538F9"/>
    <w:rsid w:val="007540E6"/>
    <w:rsid w:val="00755726"/>
    <w:rsid w:val="007568AE"/>
    <w:rsid w:val="00757BFE"/>
    <w:rsid w:val="00760ABE"/>
    <w:rsid w:val="00760B11"/>
    <w:rsid w:val="00761493"/>
    <w:rsid w:val="0076171C"/>
    <w:rsid w:val="007620BF"/>
    <w:rsid w:val="007624A1"/>
    <w:rsid w:val="00763B46"/>
    <w:rsid w:val="00763CFB"/>
    <w:rsid w:val="00766586"/>
    <w:rsid w:val="00766EF6"/>
    <w:rsid w:val="0076730A"/>
    <w:rsid w:val="007709D6"/>
    <w:rsid w:val="00771194"/>
    <w:rsid w:val="007726AC"/>
    <w:rsid w:val="0077674D"/>
    <w:rsid w:val="00780DCB"/>
    <w:rsid w:val="00786DD1"/>
    <w:rsid w:val="007876C8"/>
    <w:rsid w:val="00787C59"/>
    <w:rsid w:val="00790A64"/>
    <w:rsid w:val="00790D82"/>
    <w:rsid w:val="0079116F"/>
    <w:rsid w:val="00791256"/>
    <w:rsid w:val="007912A3"/>
    <w:rsid w:val="00791AA2"/>
    <w:rsid w:val="00793B58"/>
    <w:rsid w:val="007949E9"/>
    <w:rsid w:val="00794FAE"/>
    <w:rsid w:val="00796037"/>
    <w:rsid w:val="0079659C"/>
    <w:rsid w:val="007A1727"/>
    <w:rsid w:val="007A1B5E"/>
    <w:rsid w:val="007A24ED"/>
    <w:rsid w:val="007A252E"/>
    <w:rsid w:val="007A26A8"/>
    <w:rsid w:val="007A3995"/>
    <w:rsid w:val="007A63B5"/>
    <w:rsid w:val="007A7423"/>
    <w:rsid w:val="007B0B0A"/>
    <w:rsid w:val="007B12F8"/>
    <w:rsid w:val="007B2053"/>
    <w:rsid w:val="007B29CA"/>
    <w:rsid w:val="007B2E53"/>
    <w:rsid w:val="007B2E5C"/>
    <w:rsid w:val="007B33EE"/>
    <w:rsid w:val="007B418F"/>
    <w:rsid w:val="007B5800"/>
    <w:rsid w:val="007B6498"/>
    <w:rsid w:val="007B759E"/>
    <w:rsid w:val="007B7BB5"/>
    <w:rsid w:val="007C03C2"/>
    <w:rsid w:val="007C04D4"/>
    <w:rsid w:val="007C05B5"/>
    <w:rsid w:val="007C0C3C"/>
    <w:rsid w:val="007C134D"/>
    <w:rsid w:val="007C16AE"/>
    <w:rsid w:val="007C21F1"/>
    <w:rsid w:val="007C26B1"/>
    <w:rsid w:val="007C3A9F"/>
    <w:rsid w:val="007C4046"/>
    <w:rsid w:val="007C4287"/>
    <w:rsid w:val="007C59AF"/>
    <w:rsid w:val="007C68A8"/>
    <w:rsid w:val="007C6A1E"/>
    <w:rsid w:val="007C6B7C"/>
    <w:rsid w:val="007C6FB4"/>
    <w:rsid w:val="007C7CBD"/>
    <w:rsid w:val="007D1C74"/>
    <w:rsid w:val="007D308B"/>
    <w:rsid w:val="007D4AC1"/>
    <w:rsid w:val="007D6002"/>
    <w:rsid w:val="007D6400"/>
    <w:rsid w:val="007D6735"/>
    <w:rsid w:val="007D714E"/>
    <w:rsid w:val="007D766D"/>
    <w:rsid w:val="007E1C9A"/>
    <w:rsid w:val="007E2DEF"/>
    <w:rsid w:val="007E48B9"/>
    <w:rsid w:val="007E60A6"/>
    <w:rsid w:val="007E693D"/>
    <w:rsid w:val="007E6A61"/>
    <w:rsid w:val="007E6BC7"/>
    <w:rsid w:val="007E6D23"/>
    <w:rsid w:val="007E7B1A"/>
    <w:rsid w:val="007F2ABF"/>
    <w:rsid w:val="007F3597"/>
    <w:rsid w:val="007F4847"/>
    <w:rsid w:val="007F4942"/>
    <w:rsid w:val="007F4B04"/>
    <w:rsid w:val="007F6262"/>
    <w:rsid w:val="007F75E0"/>
    <w:rsid w:val="00800AAE"/>
    <w:rsid w:val="008011C9"/>
    <w:rsid w:val="00803480"/>
    <w:rsid w:val="008038B0"/>
    <w:rsid w:val="008039A9"/>
    <w:rsid w:val="00804D77"/>
    <w:rsid w:val="00804EC5"/>
    <w:rsid w:val="008055B2"/>
    <w:rsid w:val="00806AE1"/>
    <w:rsid w:val="00807CF7"/>
    <w:rsid w:val="0081066A"/>
    <w:rsid w:val="00811BE3"/>
    <w:rsid w:val="00811FD9"/>
    <w:rsid w:val="008145F8"/>
    <w:rsid w:val="00814611"/>
    <w:rsid w:val="0081483E"/>
    <w:rsid w:val="00816D04"/>
    <w:rsid w:val="00817FE9"/>
    <w:rsid w:val="008225B7"/>
    <w:rsid w:val="00822CFF"/>
    <w:rsid w:val="00823C57"/>
    <w:rsid w:val="00826E19"/>
    <w:rsid w:val="00827710"/>
    <w:rsid w:val="00830DC1"/>
    <w:rsid w:val="0083104A"/>
    <w:rsid w:val="008316BA"/>
    <w:rsid w:val="00833731"/>
    <w:rsid w:val="0083524E"/>
    <w:rsid w:val="00835715"/>
    <w:rsid w:val="00835769"/>
    <w:rsid w:val="0083586F"/>
    <w:rsid w:val="00836594"/>
    <w:rsid w:val="008365C7"/>
    <w:rsid w:val="008365DA"/>
    <w:rsid w:val="008372B5"/>
    <w:rsid w:val="00837FC1"/>
    <w:rsid w:val="00841789"/>
    <w:rsid w:val="00841F36"/>
    <w:rsid w:val="00842C73"/>
    <w:rsid w:val="008437C2"/>
    <w:rsid w:val="008449F8"/>
    <w:rsid w:val="00846196"/>
    <w:rsid w:val="00846584"/>
    <w:rsid w:val="00850222"/>
    <w:rsid w:val="00850914"/>
    <w:rsid w:val="00850AD8"/>
    <w:rsid w:val="00851239"/>
    <w:rsid w:val="00851596"/>
    <w:rsid w:val="008554B1"/>
    <w:rsid w:val="0085664C"/>
    <w:rsid w:val="008575B3"/>
    <w:rsid w:val="0085768D"/>
    <w:rsid w:val="0085774A"/>
    <w:rsid w:val="00863B3D"/>
    <w:rsid w:val="00864785"/>
    <w:rsid w:val="00866399"/>
    <w:rsid w:val="00867D37"/>
    <w:rsid w:val="00867D71"/>
    <w:rsid w:val="00867FAF"/>
    <w:rsid w:val="00871A2E"/>
    <w:rsid w:val="00871CAA"/>
    <w:rsid w:val="008723EC"/>
    <w:rsid w:val="008739CE"/>
    <w:rsid w:val="008758B4"/>
    <w:rsid w:val="008759EF"/>
    <w:rsid w:val="00875BD6"/>
    <w:rsid w:val="00875ECB"/>
    <w:rsid w:val="00877550"/>
    <w:rsid w:val="0087793B"/>
    <w:rsid w:val="0088006E"/>
    <w:rsid w:val="00880302"/>
    <w:rsid w:val="008805CE"/>
    <w:rsid w:val="00882365"/>
    <w:rsid w:val="00882695"/>
    <w:rsid w:val="008831E1"/>
    <w:rsid w:val="0088337F"/>
    <w:rsid w:val="008845BC"/>
    <w:rsid w:val="00885629"/>
    <w:rsid w:val="00886AB5"/>
    <w:rsid w:val="00891603"/>
    <w:rsid w:val="00891D5E"/>
    <w:rsid w:val="00894361"/>
    <w:rsid w:val="00894601"/>
    <w:rsid w:val="00894804"/>
    <w:rsid w:val="0089488F"/>
    <w:rsid w:val="008A1839"/>
    <w:rsid w:val="008A1DD7"/>
    <w:rsid w:val="008A359A"/>
    <w:rsid w:val="008A3694"/>
    <w:rsid w:val="008A407B"/>
    <w:rsid w:val="008A58AE"/>
    <w:rsid w:val="008A6112"/>
    <w:rsid w:val="008B1257"/>
    <w:rsid w:val="008B145A"/>
    <w:rsid w:val="008B1879"/>
    <w:rsid w:val="008B26DD"/>
    <w:rsid w:val="008B26FC"/>
    <w:rsid w:val="008B399A"/>
    <w:rsid w:val="008B41ED"/>
    <w:rsid w:val="008B5087"/>
    <w:rsid w:val="008B53C1"/>
    <w:rsid w:val="008C001B"/>
    <w:rsid w:val="008C1343"/>
    <w:rsid w:val="008C1635"/>
    <w:rsid w:val="008C24D2"/>
    <w:rsid w:val="008C35EB"/>
    <w:rsid w:val="008C5009"/>
    <w:rsid w:val="008C52F5"/>
    <w:rsid w:val="008C537D"/>
    <w:rsid w:val="008C62D5"/>
    <w:rsid w:val="008C6445"/>
    <w:rsid w:val="008D038C"/>
    <w:rsid w:val="008D055E"/>
    <w:rsid w:val="008D1189"/>
    <w:rsid w:val="008D2E47"/>
    <w:rsid w:val="008D3421"/>
    <w:rsid w:val="008D7446"/>
    <w:rsid w:val="008D7959"/>
    <w:rsid w:val="008E0BC6"/>
    <w:rsid w:val="008E1A68"/>
    <w:rsid w:val="008E1CD3"/>
    <w:rsid w:val="008E3BF7"/>
    <w:rsid w:val="008E4085"/>
    <w:rsid w:val="008E4666"/>
    <w:rsid w:val="008E4BAC"/>
    <w:rsid w:val="008E558E"/>
    <w:rsid w:val="008E5D32"/>
    <w:rsid w:val="008E6765"/>
    <w:rsid w:val="008E7B2E"/>
    <w:rsid w:val="008E7B5A"/>
    <w:rsid w:val="008F00F7"/>
    <w:rsid w:val="008F0774"/>
    <w:rsid w:val="008F0BA5"/>
    <w:rsid w:val="008F0E7C"/>
    <w:rsid w:val="008F0F6F"/>
    <w:rsid w:val="008F15CB"/>
    <w:rsid w:val="008F2703"/>
    <w:rsid w:val="008F2FA3"/>
    <w:rsid w:val="008F303E"/>
    <w:rsid w:val="008F35F5"/>
    <w:rsid w:val="008F4B3B"/>
    <w:rsid w:val="008F577C"/>
    <w:rsid w:val="008F5D5E"/>
    <w:rsid w:val="008F68FE"/>
    <w:rsid w:val="0090064E"/>
    <w:rsid w:val="00902074"/>
    <w:rsid w:val="00902178"/>
    <w:rsid w:val="00902543"/>
    <w:rsid w:val="00902838"/>
    <w:rsid w:val="00902E2B"/>
    <w:rsid w:val="009048EA"/>
    <w:rsid w:val="00905182"/>
    <w:rsid w:val="009101C8"/>
    <w:rsid w:val="00910929"/>
    <w:rsid w:val="00911180"/>
    <w:rsid w:val="00911C6C"/>
    <w:rsid w:val="00911F60"/>
    <w:rsid w:val="00912504"/>
    <w:rsid w:val="009127C5"/>
    <w:rsid w:val="009138BC"/>
    <w:rsid w:val="00915B08"/>
    <w:rsid w:val="00916841"/>
    <w:rsid w:val="009169F1"/>
    <w:rsid w:val="009202A4"/>
    <w:rsid w:val="009213A8"/>
    <w:rsid w:val="00921BF1"/>
    <w:rsid w:val="0092231E"/>
    <w:rsid w:val="00922B56"/>
    <w:rsid w:val="0093099F"/>
    <w:rsid w:val="00930C7A"/>
    <w:rsid w:val="00931A26"/>
    <w:rsid w:val="00931C76"/>
    <w:rsid w:val="00931D5E"/>
    <w:rsid w:val="0093221B"/>
    <w:rsid w:val="00932672"/>
    <w:rsid w:val="009338BB"/>
    <w:rsid w:val="00934131"/>
    <w:rsid w:val="00934FFF"/>
    <w:rsid w:val="00935951"/>
    <w:rsid w:val="00936506"/>
    <w:rsid w:val="00936E03"/>
    <w:rsid w:val="00940822"/>
    <w:rsid w:val="00941916"/>
    <w:rsid w:val="009422FB"/>
    <w:rsid w:val="0094403D"/>
    <w:rsid w:val="00944BE7"/>
    <w:rsid w:val="0094581E"/>
    <w:rsid w:val="00952D4F"/>
    <w:rsid w:val="00953CAA"/>
    <w:rsid w:val="00954376"/>
    <w:rsid w:val="00954395"/>
    <w:rsid w:val="009547C2"/>
    <w:rsid w:val="00954A93"/>
    <w:rsid w:val="00954DBB"/>
    <w:rsid w:val="00954FFF"/>
    <w:rsid w:val="00955014"/>
    <w:rsid w:val="00955FAD"/>
    <w:rsid w:val="00956190"/>
    <w:rsid w:val="009568A0"/>
    <w:rsid w:val="00956A19"/>
    <w:rsid w:val="00956B45"/>
    <w:rsid w:val="00961762"/>
    <w:rsid w:val="009620AD"/>
    <w:rsid w:val="009655ED"/>
    <w:rsid w:val="009658CF"/>
    <w:rsid w:val="00965EA2"/>
    <w:rsid w:val="00966849"/>
    <w:rsid w:val="009669EC"/>
    <w:rsid w:val="00967221"/>
    <w:rsid w:val="0097036F"/>
    <w:rsid w:val="009711D9"/>
    <w:rsid w:val="009728E1"/>
    <w:rsid w:val="009739D9"/>
    <w:rsid w:val="00974CAD"/>
    <w:rsid w:val="00975235"/>
    <w:rsid w:val="00975674"/>
    <w:rsid w:val="00975868"/>
    <w:rsid w:val="009763EE"/>
    <w:rsid w:val="009767C9"/>
    <w:rsid w:val="00976F26"/>
    <w:rsid w:val="009805AF"/>
    <w:rsid w:val="00982374"/>
    <w:rsid w:val="009831AC"/>
    <w:rsid w:val="009834D1"/>
    <w:rsid w:val="0098495C"/>
    <w:rsid w:val="009878C2"/>
    <w:rsid w:val="00987A37"/>
    <w:rsid w:val="00991E76"/>
    <w:rsid w:val="00993597"/>
    <w:rsid w:val="00994D34"/>
    <w:rsid w:val="009962F8"/>
    <w:rsid w:val="00996993"/>
    <w:rsid w:val="00996A04"/>
    <w:rsid w:val="00997509"/>
    <w:rsid w:val="00997690"/>
    <w:rsid w:val="00997E47"/>
    <w:rsid w:val="00997F07"/>
    <w:rsid w:val="009A1490"/>
    <w:rsid w:val="009A1C9D"/>
    <w:rsid w:val="009A1E87"/>
    <w:rsid w:val="009A2C8F"/>
    <w:rsid w:val="009A333A"/>
    <w:rsid w:val="009A37BB"/>
    <w:rsid w:val="009A42E8"/>
    <w:rsid w:val="009A550B"/>
    <w:rsid w:val="009A5C51"/>
    <w:rsid w:val="009B0C9C"/>
    <w:rsid w:val="009B0D26"/>
    <w:rsid w:val="009B2F9D"/>
    <w:rsid w:val="009B3E51"/>
    <w:rsid w:val="009B4949"/>
    <w:rsid w:val="009B5BE6"/>
    <w:rsid w:val="009C0BBE"/>
    <w:rsid w:val="009C113B"/>
    <w:rsid w:val="009C14D7"/>
    <w:rsid w:val="009C1692"/>
    <w:rsid w:val="009C516C"/>
    <w:rsid w:val="009C5A50"/>
    <w:rsid w:val="009C7E5D"/>
    <w:rsid w:val="009D01DF"/>
    <w:rsid w:val="009D0D33"/>
    <w:rsid w:val="009D1208"/>
    <w:rsid w:val="009D1F34"/>
    <w:rsid w:val="009D2133"/>
    <w:rsid w:val="009D299C"/>
    <w:rsid w:val="009D3122"/>
    <w:rsid w:val="009D3E03"/>
    <w:rsid w:val="009D4873"/>
    <w:rsid w:val="009E01C1"/>
    <w:rsid w:val="009E0AB2"/>
    <w:rsid w:val="009E240A"/>
    <w:rsid w:val="009E2434"/>
    <w:rsid w:val="009E2AA9"/>
    <w:rsid w:val="009E2C55"/>
    <w:rsid w:val="009E3D62"/>
    <w:rsid w:val="009E453F"/>
    <w:rsid w:val="009E5BA4"/>
    <w:rsid w:val="009E71CC"/>
    <w:rsid w:val="009E76F3"/>
    <w:rsid w:val="009E7E6B"/>
    <w:rsid w:val="009F0853"/>
    <w:rsid w:val="009F1BF7"/>
    <w:rsid w:val="009F270C"/>
    <w:rsid w:val="009F27E7"/>
    <w:rsid w:val="009F45F8"/>
    <w:rsid w:val="009F51A0"/>
    <w:rsid w:val="009F5496"/>
    <w:rsid w:val="009F5DC4"/>
    <w:rsid w:val="009F61B9"/>
    <w:rsid w:val="009F6426"/>
    <w:rsid w:val="009F707E"/>
    <w:rsid w:val="009F7447"/>
    <w:rsid w:val="00A000D3"/>
    <w:rsid w:val="00A00E0F"/>
    <w:rsid w:val="00A01574"/>
    <w:rsid w:val="00A029D2"/>
    <w:rsid w:val="00A02B00"/>
    <w:rsid w:val="00A03495"/>
    <w:rsid w:val="00A034BD"/>
    <w:rsid w:val="00A042C1"/>
    <w:rsid w:val="00A04A28"/>
    <w:rsid w:val="00A05B3C"/>
    <w:rsid w:val="00A062A0"/>
    <w:rsid w:val="00A07395"/>
    <w:rsid w:val="00A11D5B"/>
    <w:rsid w:val="00A16213"/>
    <w:rsid w:val="00A16617"/>
    <w:rsid w:val="00A16B1F"/>
    <w:rsid w:val="00A16BAE"/>
    <w:rsid w:val="00A17D5D"/>
    <w:rsid w:val="00A200D2"/>
    <w:rsid w:val="00A22487"/>
    <w:rsid w:val="00A22E5C"/>
    <w:rsid w:val="00A23049"/>
    <w:rsid w:val="00A233EC"/>
    <w:rsid w:val="00A25D0B"/>
    <w:rsid w:val="00A27A99"/>
    <w:rsid w:val="00A30115"/>
    <w:rsid w:val="00A329E0"/>
    <w:rsid w:val="00A336E0"/>
    <w:rsid w:val="00A33D23"/>
    <w:rsid w:val="00A344F3"/>
    <w:rsid w:val="00A379B2"/>
    <w:rsid w:val="00A406F9"/>
    <w:rsid w:val="00A41712"/>
    <w:rsid w:val="00A425CE"/>
    <w:rsid w:val="00A4318D"/>
    <w:rsid w:val="00A43260"/>
    <w:rsid w:val="00A43571"/>
    <w:rsid w:val="00A44A15"/>
    <w:rsid w:val="00A44ED6"/>
    <w:rsid w:val="00A45CE1"/>
    <w:rsid w:val="00A47BF4"/>
    <w:rsid w:val="00A47EAE"/>
    <w:rsid w:val="00A51AA1"/>
    <w:rsid w:val="00A51CB5"/>
    <w:rsid w:val="00A54E71"/>
    <w:rsid w:val="00A55BFD"/>
    <w:rsid w:val="00A56A3E"/>
    <w:rsid w:val="00A57FC6"/>
    <w:rsid w:val="00A60103"/>
    <w:rsid w:val="00A602A7"/>
    <w:rsid w:val="00A61FDD"/>
    <w:rsid w:val="00A62B5B"/>
    <w:rsid w:val="00A63811"/>
    <w:rsid w:val="00A63CDB"/>
    <w:rsid w:val="00A643EC"/>
    <w:rsid w:val="00A6488C"/>
    <w:rsid w:val="00A66C68"/>
    <w:rsid w:val="00A7138A"/>
    <w:rsid w:val="00A713F8"/>
    <w:rsid w:val="00A71620"/>
    <w:rsid w:val="00A726E9"/>
    <w:rsid w:val="00A72A9C"/>
    <w:rsid w:val="00A737E9"/>
    <w:rsid w:val="00A739C8"/>
    <w:rsid w:val="00A73B00"/>
    <w:rsid w:val="00A74901"/>
    <w:rsid w:val="00A74E04"/>
    <w:rsid w:val="00A76D43"/>
    <w:rsid w:val="00A77240"/>
    <w:rsid w:val="00A77D1E"/>
    <w:rsid w:val="00A80F5C"/>
    <w:rsid w:val="00A81229"/>
    <w:rsid w:val="00A836E3"/>
    <w:rsid w:val="00A83E4E"/>
    <w:rsid w:val="00A83E94"/>
    <w:rsid w:val="00A84142"/>
    <w:rsid w:val="00A85307"/>
    <w:rsid w:val="00A85AD5"/>
    <w:rsid w:val="00A86423"/>
    <w:rsid w:val="00A8767A"/>
    <w:rsid w:val="00A8788B"/>
    <w:rsid w:val="00A8798C"/>
    <w:rsid w:val="00A9095A"/>
    <w:rsid w:val="00A93992"/>
    <w:rsid w:val="00A94FA2"/>
    <w:rsid w:val="00A96399"/>
    <w:rsid w:val="00A9671C"/>
    <w:rsid w:val="00AA0E6C"/>
    <w:rsid w:val="00AA1498"/>
    <w:rsid w:val="00AA1792"/>
    <w:rsid w:val="00AA184B"/>
    <w:rsid w:val="00AA2DC0"/>
    <w:rsid w:val="00AA33EB"/>
    <w:rsid w:val="00AA4B09"/>
    <w:rsid w:val="00AA4D8B"/>
    <w:rsid w:val="00AA521C"/>
    <w:rsid w:val="00AA68CA"/>
    <w:rsid w:val="00AA6BF9"/>
    <w:rsid w:val="00AA6F25"/>
    <w:rsid w:val="00AA740E"/>
    <w:rsid w:val="00AA7FD3"/>
    <w:rsid w:val="00AB0AF3"/>
    <w:rsid w:val="00AB1007"/>
    <w:rsid w:val="00AB13AF"/>
    <w:rsid w:val="00AB2937"/>
    <w:rsid w:val="00AB37F4"/>
    <w:rsid w:val="00AB3E6D"/>
    <w:rsid w:val="00AB4B53"/>
    <w:rsid w:val="00AB6FC2"/>
    <w:rsid w:val="00AC0854"/>
    <w:rsid w:val="00AC19F5"/>
    <w:rsid w:val="00AC30C1"/>
    <w:rsid w:val="00AC5168"/>
    <w:rsid w:val="00AC5341"/>
    <w:rsid w:val="00AC66AE"/>
    <w:rsid w:val="00AC772C"/>
    <w:rsid w:val="00AD1383"/>
    <w:rsid w:val="00AD5140"/>
    <w:rsid w:val="00AD7978"/>
    <w:rsid w:val="00AE01BB"/>
    <w:rsid w:val="00AE0B86"/>
    <w:rsid w:val="00AE31EA"/>
    <w:rsid w:val="00AE3D99"/>
    <w:rsid w:val="00AE4249"/>
    <w:rsid w:val="00AF0BC8"/>
    <w:rsid w:val="00AF0E4A"/>
    <w:rsid w:val="00AF1019"/>
    <w:rsid w:val="00AF2C11"/>
    <w:rsid w:val="00AF37E2"/>
    <w:rsid w:val="00AF7758"/>
    <w:rsid w:val="00AF7F81"/>
    <w:rsid w:val="00B00040"/>
    <w:rsid w:val="00B000BB"/>
    <w:rsid w:val="00B00627"/>
    <w:rsid w:val="00B00A22"/>
    <w:rsid w:val="00B02ED1"/>
    <w:rsid w:val="00B04A66"/>
    <w:rsid w:val="00B04FFC"/>
    <w:rsid w:val="00B05B41"/>
    <w:rsid w:val="00B06869"/>
    <w:rsid w:val="00B07CF9"/>
    <w:rsid w:val="00B1203A"/>
    <w:rsid w:val="00B1266A"/>
    <w:rsid w:val="00B12D67"/>
    <w:rsid w:val="00B15E1D"/>
    <w:rsid w:val="00B17DDB"/>
    <w:rsid w:val="00B20F9E"/>
    <w:rsid w:val="00B21A78"/>
    <w:rsid w:val="00B225DE"/>
    <w:rsid w:val="00B22801"/>
    <w:rsid w:val="00B23602"/>
    <w:rsid w:val="00B246E8"/>
    <w:rsid w:val="00B2559D"/>
    <w:rsid w:val="00B26DE6"/>
    <w:rsid w:val="00B27A0C"/>
    <w:rsid w:val="00B31AE4"/>
    <w:rsid w:val="00B32891"/>
    <w:rsid w:val="00B332F5"/>
    <w:rsid w:val="00B3511F"/>
    <w:rsid w:val="00B37753"/>
    <w:rsid w:val="00B4030A"/>
    <w:rsid w:val="00B41251"/>
    <w:rsid w:val="00B41852"/>
    <w:rsid w:val="00B41BE3"/>
    <w:rsid w:val="00B44E83"/>
    <w:rsid w:val="00B47934"/>
    <w:rsid w:val="00B5013E"/>
    <w:rsid w:val="00B506BB"/>
    <w:rsid w:val="00B53240"/>
    <w:rsid w:val="00B55812"/>
    <w:rsid w:val="00B567FE"/>
    <w:rsid w:val="00B56813"/>
    <w:rsid w:val="00B56B57"/>
    <w:rsid w:val="00B57744"/>
    <w:rsid w:val="00B57FEE"/>
    <w:rsid w:val="00B60F81"/>
    <w:rsid w:val="00B61C4B"/>
    <w:rsid w:val="00B63E9F"/>
    <w:rsid w:val="00B6616B"/>
    <w:rsid w:val="00B66B8A"/>
    <w:rsid w:val="00B66DAC"/>
    <w:rsid w:val="00B66E26"/>
    <w:rsid w:val="00B70E97"/>
    <w:rsid w:val="00B72752"/>
    <w:rsid w:val="00B73811"/>
    <w:rsid w:val="00B739AB"/>
    <w:rsid w:val="00B739E9"/>
    <w:rsid w:val="00B73D0F"/>
    <w:rsid w:val="00B73F4B"/>
    <w:rsid w:val="00B74715"/>
    <w:rsid w:val="00B74F25"/>
    <w:rsid w:val="00B805FF"/>
    <w:rsid w:val="00B80761"/>
    <w:rsid w:val="00B812C8"/>
    <w:rsid w:val="00B834CA"/>
    <w:rsid w:val="00B838EB"/>
    <w:rsid w:val="00B83B54"/>
    <w:rsid w:val="00B86139"/>
    <w:rsid w:val="00B86A3B"/>
    <w:rsid w:val="00B91374"/>
    <w:rsid w:val="00B916C3"/>
    <w:rsid w:val="00B922D9"/>
    <w:rsid w:val="00B9237C"/>
    <w:rsid w:val="00B92D7A"/>
    <w:rsid w:val="00B95D0D"/>
    <w:rsid w:val="00B9614A"/>
    <w:rsid w:val="00BA0ED8"/>
    <w:rsid w:val="00BA2F3C"/>
    <w:rsid w:val="00BA3C00"/>
    <w:rsid w:val="00BA3D8B"/>
    <w:rsid w:val="00BA4892"/>
    <w:rsid w:val="00BA5B25"/>
    <w:rsid w:val="00BB12EC"/>
    <w:rsid w:val="00BB1A3B"/>
    <w:rsid w:val="00BB3662"/>
    <w:rsid w:val="00BB3B39"/>
    <w:rsid w:val="00BB552F"/>
    <w:rsid w:val="00BB5758"/>
    <w:rsid w:val="00BB5E2C"/>
    <w:rsid w:val="00BB6765"/>
    <w:rsid w:val="00BB74B5"/>
    <w:rsid w:val="00BC370E"/>
    <w:rsid w:val="00BC47AA"/>
    <w:rsid w:val="00BC53A2"/>
    <w:rsid w:val="00BC5650"/>
    <w:rsid w:val="00BC6372"/>
    <w:rsid w:val="00BC6453"/>
    <w:rsid w:val="00BC6508"/>
    <w:rsid w:val="00BD03FC"/>
    <w:rsid w:val="00BD069A"/>
    <w:rsid w:val="00BD0751"/>
    <w:rsid w:val="00BD19E4"/>
    <w:rsid w:val="00BD2633"/>
    <w:rsid w:val="00BD31C0"/>
    <w:rsid w:val="00BD415B"/>
    <w:rsid w:val="00BD4291"/>
    <w:rsid w:val="00BD44A6"/>
    <w:rsid w:val="00BD4ECC"/>
    <w:rsid w:val="00BD54DA"/>
    <w:rsid w:val="00BD58AC"/>
    <w:rsid w:val="00BD59F7"/>
    <w:rsid w:val="00BD6334"/>
    <w:rsid w:val="00BD6684"/>
    <w:rsid w:val="00BD6B85"/>
    <w:rsid w:val="00BE05FD"/>
    <w:rsid w:val="00BE324E"/>
    <w:rsid w:val="00BE37D7"/>
    <w:rsid w:val="00BE3A02"/>
    <w:rsid w:val="00BE451E"/>
    <w:rsid w:val="00BE4A02"/>
    <w:rsid w:val="00BE64FD"/>
    <w:rsid w:val="00BE6AEF"/>
    <w:rsid w:val="00BE73B6"/>
    <w:rsid w:val="00BE7432"/>
    <w:rsid w:val="00BF0694"/>
    <w:rsid w:val="00BF2398"/>
    <w:rsid w:val="00BF41E6"/>
    <w:rsid w:val="00BF4F20"/>
    <w:rsid w:val="00BF57D1"/>
    <w:rsid w:val="00BF5968"/>
    <w:rsid w:val="00BF78B6"/>
    <w:rsid w:val="00C0141E"/>
    <w:rsid w:val="00C0175A"/>
    <w:rsid w:val="00C0338E"/>
    <w:rsid w:val="00C03E07"/>
    <w:rsid w:val="00C043D1"/>
    <w:rsid w:val="00C04FF8"/>
    <w:rsid w:val="00C0528C"/>
    <w:rsid w:val="00C0571A"/>
    <w:rsid w:val="00C062FD"/>
    <w:rsid w:val="00C06437"/>
    <w:rsid w:val="00C07C64"/>
    <w:rsid w:val="00C102FB"/>
    <w:rsid w:val="00C1061F"/>
    <w:rsid w:val="00C10DAF"/>
    <w:rsid w:val="00C11FB1"/>
    <w:rsid w:val="00C12CD0"/>
    <w:rsid w:val="00C13186"/>
    <w:rsid w:val="00C13B4B"/>
    <w:rsid w:val="00C13CF3"/>
    <w:rsid w:val="00C15BC7"/>
    <w:rsid w:val="00C1608E"/>
    <w:rsid w:val="00C16311"/>
    <w:rsid w:val="00C167D5"/>
    <w:rsid w:val="00C16CE1"/>
    <w:rsid w:val="00C179DA"/>
    <w:rsid w:val="00C21E44"/>
    <w:rsid w:val="00C21F7A"/>
    <w:rsid w:val="00C23E57"/>
    <w:rsid w:val="00C25047"/>
    <w:rsid w:val="00C25275"/>
    <w:rsid w:val="00C25393"/>
    <w:rsid w:val="00C27D45"/>
    <w:rsid w:val="00C3017E"/>
    <w:rsid w:val="00C30745"/>
    <w:rsid w:val="00C31048"/>
    <w:rsid w:val="00C31374"/>
    <w:rsid w:val="00C31EA2"/>
    <w:rsid w:val="00C32959"/>
    <w:rsid w:val="00C33A2C"/>
    <w:rsid w:val="00C34376"/>
    <w:rsid w:val="00C35A20"/>
    <w:rsid w:val="00C37560"/>
    <w:rsid w:val="00C37E97"/>
    <w:rsid w:val="00C40161"/>
    <w:rsid w:val="00C407A7"/>
    <w:rsid w:val="00C40FCB"/>
    <w:rsid w:val="00C414D9"/>
    <w:rsid w:val="00C42B1B"/>
    <w:rsid w:val="00C42EDE"/>
    <w:rsid w:val="00C4336C"/>
    <w:rsid w:val="00C452B9"/>
    <w:rsid w:val="00C47F33"/>
    <w:rsid w:val="00C50548"/>
    <w:rsid w:val="00C51FC8"/>
    <w:rsid w:val="00C5211B"/>
    <w:rsid w:val="00C54B80"/>
    <w:rsid w:val="00C55216"/>
    <w:rsid w:val="00C56587"/>
    <w:rsid w:val="00C64735"/>
    <w:rsid w:val="00C6772C"/>
    <w:rsid w:val="00C67E58"/>
    <w:rsid w:val="00C67FF7"/>
    <w:rsid w:val="00C712ED"/>
    <w:rsid w:val="00C71433"/>
    <w:rsid w:val="00C7338F"/>
    <w:rsid w:val="00C75E85"/>
    <w:rsid w:val="00C761A0"/>
    <w:rsid w:val="00C764C5"/>
    <w:rsid w:val="00C775BA"/>
    <w:rsid w:val="00C77E06"/>
    <w:rsid w:val="00C80520"/>
    <w:rsid w:val="00C815A6"/>
    <w:rsid w:val="00C81CD2"/>
    <w:rsid w:val="00C824E1"/>
    <w:rsid w:val="00C834FB"/>
    <w:rsid w:val="00C845BF"/>
    <w:rsid w:val="00C84DEE"/>
    <w:rsid w:val="00C85AB1"/>
    <w:rsid w:val="00C868B6"/>
    <w:rsid w:val="00C87477"/>
    <w:rsid w:val="00C878B2"/>
    <w:rsid w:val="00C87D7F"/>
    <w:rsid w:val="00C9037F"/>
    <w:rsid w:val="00C90B67"/>
    <w:rsid w:val="00C9388D"/>
    <w:rsid w:val="00C95333"/>
    <w:rsid w:val="00C95D63"/>
    <w:rsid w:val="00C96DDE"/>
    <w:rsid w:val="00C97630"/>
    <w:rsid w:val="00CA0D8E"/>
    <w:rsid w:val="00CA18C3"/>
    <w:rsid w:val="00CA1C98"/>
    <w:rsid w:val="00CA1F1E"/>
    <w:rsid w:val="00CA3632"/>
    <w:rsid w:val="00CA372F"/>
    <w:rsid w:val="00CA49A4"/>
    <w:rsid w:val="00CA4DCD"/>
    <w:rsid w:val="00CA55C4"/>
    <w:rsid w:val="00CA6093"/>
    <w:rsid w:val="00CA6E16"/>
    <w:rsid w:val="00CA7DE7"/>
    <w:rsid w:val="00CA7E1B"/>
    <w:rsid w:val="00CB364A"/>
    <w:rsid w:val="00CB37BF"/>
    <w:rsid w:val="00CB4530"/>
    <w:rsid w:val="00CB4DCA"/>
    <w:rsid w:val="00CB6AF5"/>
    <w:rsid w:val="00CB6EF5"/>
    <w:rsid w:val="00CC0426"/>
    <w:rsid w:val="00CC0A85"/>
    <w:rsid w:val="00CC0EB5"/>
    <w:rsid w:val="00CC14EB"/>
    <w:rsid w:val="00CC1554"/>
    <w:rsid w:val="00CC2078"/>
    <w:rsid w:val="00CC308C"/>
    <w:rsid w:val="00CC4072"/>
    <w:rsid w:val="00CC47CA"/>
    <w:rsid w:val="00CC4E23"/>
    <w:rsid w:val="00CC5802"/>
    <w:rsid w:val="00CC5EE6"/>
    <w:rsid w:val="00CC6099"/>
    <w:rsid w:val="00CC62AC"/>
    <w:rsid w:val="00CD1F42"/>
    <w:rsid w:val="00CD258A"/>
    <w:rsid w:val="00CD2B87"/>
    <w:rsid w:val="00CD468C"/>
    <w:rsid w:val="00CD4BF7"/>
    <w:rsid w:val="00CD518D"/>
    <w:rsid w:val="00CD6D15"/>
    <w:rsid w:val="00CD73EB"/>
    <w:rsid w:val="00CE14B9"/>
    <w:rsid w:val="00CE1A20"/>
    <w:rsid w:val="00CE49EA"/>
    <w:rsid w:val="00CE545B"/>
    <w:rsid w:val="00CE5466"/>
    <w:rsid w:val="00CE5D91"/>
    <w:rsid w:val="00CE7904"/>
    <w:rsid w:val="00CE7E45"/>
    <w:rsid w:val="00CF0C65"/>
    <w:rsid w:val="00CF0E04"/>
    <w:rsid w:val="00CF0F91"/>
    <w:rsid w:val="00CF1881"/>
    <w:rsid w:val="00CF4C01"/>
    <w:rsid w:val="00CF5464"/>
    <w:rsid w:val="00CF5C6C"/>
    <w:rsid w:val="00CF5DF2"/>
    <w:rsid w:val="00CF67A2"/>
    <w:rsid w:val="00D0059B"/>
    <w:rsid w:val="00D01549"/>
    <w:rsid w:val="00D01B8A"/>
    <w:rsid w:val="00D0262A"/>
    <w:rsid w:val="00D03196"/>
    <w:rsid w:val="00D03CE1"/>
    <w:rsid w:val="00D0413E"/>
    <w:rsid w:val="00D050AC"/>
    <w:rsid w:val="00D0607E"/>
    <w:rsid w:val="00D0620C"/>
    <w:rsid w:val="00D10533"/>
    <w:rsid w:val="00D109EB"/>
    <w:rsid w:val="00D14BD4"/>
    <w:rsid w:val="00D14C87"/>
    <w:rsid w:val="00D14CC0"/>
    <w:rsid w:val="00D1555F"/>
    <w:rsid w:val="00D17924"/>
    <w:rsid w:val="00D17BC3"/>
    <w:rsid w:val="00D2158E"/>
    <w:rsid w:val="00D216DB"/>
    <w:rsid w:val="00D225EA"/>
    <w:rsid w:val="00D2271E"/>
    <w:rsid w:val="00D23DD8"/>
    <w:rsid w:val="00D25AA0"/>
    <w:rsid w:val="00D26E84"/>
    <w:rsid w:val="00D305A0"/>
    <w:rsid w:val="00D401BD"/>
    <w:rsid w:val="00D40E0A"/>
    <w:rsid w:val="00D43082"/>
    <w:rsid w:val="00D43FB9"/>
    <w:rsid w:val="00D449EB"/>
    <w:rsid w:val="00D44E07"/>
    <w:rsid w:val="00D45212"/>
    <w:rsid w:val="00D45BFC"/>
    <w:rsid w:val="00D465F8"/>
    <w:rsid w:val="00D4665A"/>
    <w:rsid w:val="00D479FD"/>
    <w:rsid w:val="00D47C29"/>
    <w:rsid w:val="00D47FE1"/>
    <w:rsid w:val="00D53292"/>
    <w:rsid w:val="00D537D1"/>
    <w:rsid w:val="00D54437"/>
    <w:rsid w:val="00D54ACA"/>
    <w:rsid w:val="00D54B49"/>
    <w:rsid w:val="00D54FBF"/>
    <w:rsid w:val="00D57ED7"/>
    <w:rsid w:val="00D60ABC"/>
    <w:rsid w:val="00D60D0C"/>
    <w:rsid w:val="00D6212C"/>
    <w:rsid w:val="00D62497"/>
    <w:rsid w:val="00D62D40"/>
    <w:rsid w:val="00D62E25"/>
    <w:rsid w:val="00D6403C"/>
    <w:rsid w:val="00D657E4"/>
    <w:rsid w:val="00D660C9"/>
    <w:rsid w:val="00D665BF"/>
    <w:rsid w:val="00D66717"/>
    <w:rsid w:val="00D66B22"/>
    <w:rsid w:val="00D66B58"/>
    <w:rsid w:val="00D67576"/>
    <w:rsid w:val="00D7398A"/>
    <w:rsid w:val="00D73D8F"/>
    <w:rsid w:val="00D775B5"/>
    <w:rsid w:val="00D77767"/>
    <w:rsid w:val="00D803AB"/>
    <w:rsid w:val="00D803E4"/>
    <w:rsid w:val="00D815FF"/>
    <w:rsid w:val="00D81775"/>
    <w:rsid w:val="00D81F37"/>
    <w:rsid w:val="00D82790"/>
    <w:rsid w:val="00D82C36"/>
    <w:rsid w:val="00D82F6B"/>
    <w:rsid w:val="00D83562"/>
    <w:rsid w:val="00D8396A"/>
    <w:rsid w:val="00D85169"/>
    <w:rsid w:val="00D85936"/>
    <w:rsid w:val="00D8707A"/>
    <w:rsid w:val="00D90907"/>
    <w:rsid w:val="00D90FB5"/>
    <w:rsid w:val="00D9105B"/>
    <w:rsid w:val="00D9478B"/>
    <w:rsid w:val="00D95EC9"/>
    <w:rsid w:val="00D97772"/>
    <w:rsid w:val="00D97971"/>
    <w:rsid w:val="00DA137B"/>
    <w:rsid w:val="00DA2B9B"/>
    <w:rsid w:val="00DA2E62"/>
    <w:rsid w:val="00DA34A0"/>
    <w:rsid w:val="00DA3D99"/>
    <w:rsid w:val="00DA65BC"/>
    <w:rsid w:val="00DA7A94"/>
    <w:rsid w:val="00DB3556"/>
    <w:rsid w:val="00DB4544"/>
    <w:rsid w:val="00DB4E68"/>
    <w:rsid w:val="00DB565C"/>
    <w:rsid w:val="00DB656A"/>
    <w:rsid w:val="00DB6740"/>
    <w:rsid w:val="00DB6EB9"/>
    <w:rsid w:val="00DB70AC"/>
    <w:rsid w:val="00DB795C"/>
    <w:rsid w:val="00DC0A62"/>
    <w:rsid w:val="00DC18CD"/>
    <w:rsid w:val="00DC3ECB"/>
    <w:rsid w:val="00DC41E3"/>
    <w:rsid w:val="00DC4DCE"/>
    <w:rsid w:val="00DC505B"/>
    <w:rsid w:val="00DC62F4"/>
    <w:rsid w:val="00DD1520"/>
    <w:rsid w:val="00DD19DD"/>
    <w:rsid w:val="00DD2140"/>
    <w:rsid w:val="00DD3014"/>
    <w:rsid w:val="00DD349B"/>
    <w:rsid w:val="00DD4335"/>
    <w:rsid w:val="00DD61CC"/>
    <w:rsid w:val="00DE03BC"/>
    <w:rsid w:val="00DE047A"/>
    <w:rsid w:val="00DE158F"/>
    <w:rsid w:val="00DE2882"/>
    <w:rsid w:val="00DE33B4"/>
    <w:rsid w:val="00DE3700"/>
    <w:rsid w:val="00DE3C7E"/>
    <w:rsid w:val="00DE3F51"/>
    <w:rsid w:val="00DE6113"/>
    <w:rsid w:val="00DE6484"/>
    <w:rsid w:val="00DF3A09"/>
    <w:rsid w:val="00DF477A"/>
    <w:rsid w:val="00DF5D07"/>
    <w:rsid w:val="00E007DC"/>
    <w:rsid w:val="00E014F2"/>
    <w:rsid w:val="00E030A9"/>
    <w:rsid w:val="00E03655"/>
    <w:rsid w:val="00E03F78"/>
    <w:rsid w:val="00E0408F"/>
    <w:rsid w:val="00E04329"/>
    <w:rsid w:val="00E054AB"/>
    <w:rsid w:val="00E05668"/>
    <w:rsid w:val="00E0708D"/>
    <w:rsid w:val="00E07D85"/>
    <w:rsid w:val="00E07FE1"/>
    <w:rsid w:val="00E10D7A"/>
    <w:rsid w:val="00E115F7"/>
    <w:rsid w:val="00E12634"/>
    <w:rsid w:val="00E12E90"/>
    <w:rsid w:val="00E137E8"/>
    <w:rsid w:val="00E13AB8"/>
    <w:rsid w:val="00E15066"/>
    <w:rsid w:val="00E15F75"/>
    <w:rsid w:val="00E162D6"/>
    <w:rsid w:val="00E17B85"/>
    <w:rsid w:val="00E21B45"/>
    <w:rsid w:val="00E22968"/>
    <w:rsid w:val="00E22AA2"/>
    <w:rsid w:val="00E23573"/>
    <w:rsid w:val="00E237A4"/>
    <w:rsid w:val="00E245A1"/>
    <w:rsid w:val="00E24DE0"/>
    <w:rsid w:val="00E253D7"/>
    <w:rsid w:val="00E26BE4"/>
    <w:rsid w:val="00E26D2B"/>
    <w:rsid w:val="00E27629"/>
    <w:rsid w:val="00E27BF4"/>
    <w:rsid w:val="00E31892"/>
    <w:rsid w:val="00E32595"/>
    <w:rsid w:val="00E33775"/>
    <w:rsid w:val="00E33884"/>
    <w:rsid w:val="00E33D60"/>
    <w:rsid w:val="00E33DDF"/>
    <w:rsid w:val="00E35D2F"/>
    <w:rsid w:val="00E35DB9"/>
    <w:rsid w:val="00E3791E"/>
    <w:rsid w:val="00E3791F"/>
    <w:rsid w:val="00E37A49"/>
    <w:rsid w:val="00E40B6F"/>
    <w:rsid w:val="00E40F12"/>
    <w:rsid w:val="00E422FC"/>
    <w:rsid w:val="00E42DFC"/>
    <w:rsid w:val="00E446BD"/>
    <w:rsid w:val="00E50229"/>
    <w:rsid w:val="00E50475"/>
    <w:rsid w:val="00E52822"/>
    <w:rsid w:val="00E53708"/>
    <w:rsid w:val="00E55990"/>
    <w:rsid w:val="00E567D3"/>
    <w:rsid w:val="00E56B55"/>
    <w:rsid w:val="00E57505"/>
    <w:rsid w:val="00E57AC5"/>
    <w:rsid w:val="00E603CF"/>
    <w:rsid w:val="00E62166"/>
    <w:rsid w:val="00E64307"/>
    <w:rsid w:val="00E7045E"/>
    <w:rsid w:val="00E7059C"/>
    <w:rsid w:val="00E71518"/>
    <w:rsid w:val="00E71823"/>
    <w:rsid w:val="00E7326D"/>
    <w:rsid w:val="00E73292"/>
    <w:rsid w:val="00E73A90"/>
    <w:rsid w:val="00E73AE1"/>
    <w:rsid w:val="00E75348"/>
    <w:rsid w:val="00E776B5"/>
    <w:rsid w:val="00E7771B"/>
    <w:rsid w:val="00E77E7A"/>
    <w:rsid w:val="00E77F3B"/>
    <w:rsid w:val="00E80561"/>
    <w:rsid w:val="00E80BFB"/>
    <w:rsid w:val="00E81BB5"/>
    <w:rsid w:val="00E81BD1"/>
    <w:rsid w:val="00E82E4D"/>
    <w:rsid w:val="00E82FC2"/>
    <w:rsid w:val="00E837BA"/>
    <w:rsid w:val="00E84AC9"/>
    <w:rsid w:val="00E84EB1"/>
    <w:rsid w:val="00E85728"/>
    <w:rsid w:val="00E86E98"/>
    <w:rsid w:val="00E877AB"/>
    <w:rsid w:val="00E87805"/>
    <w:rsid w:val="00E92049"/>
    <w:rsid w:val="00E93D80"/>
    <w:rsid w:val="00E94138"/>
    <w:rsid w:val="00E941A1"/>
    <w:rsid w:val="00EA0B86"/>
    <w:rsid w:val="00EA16E7"/>
    <w:rsid w:val="00EA1C47"/>
    <w:rsid w:val="00EA2C56"/>
    <w:rsid w:val="00EA3604"/>
    <w:rsid w:val="00EA39DF"/>
    <w:rsid w:val="00EA40B0"/>
    <w:rsid w:val="00EA47F3"/>
    <w:rsid w:val="00EA6274"/>
    <w:rsid w:val="00EA6A25"/>
    <w:rsid w:val="00EB0BC4"/>
    <w:rsid w:val="00EB2909"/>
    <w:rsid w:val="00EB29BE"/>
    <w:rsid w:val="00EB3901"/>
    <w:rsid w:val="00EB49E0"/>
    <w:rsid w:val="00EB5BFE"/>
    <w:rsid w:val="00EB6A74"/>
    <w:rsid w:val="00EB6BC9"/>
    <w:rsid w:val="00EC50DE"/>
    <w:rsid w:val="00EC5D11"/>
    <w:rsid w:val="00EC6597"/>
    <w:rsid w:val="00EC7BE9"/>
    <w:rsid w:val="00ED032B"/>
    <w:rsid w:val="00ED289F"/>
    <w:rsid w:val="00ED303E"/>
    <w:rsid w:val="00ED5EA9"/>
    <w:rsid w:val="00ED78CD"/>
    <w:rsid w:val="00ED7914"/>
    <w:rsid w:val="00ED7FD0"/>
    <w:rsid w:val="00EE17B5"/>
    <w:rsid w:val="00EE1825"/>
    <w:rsid w:val="00EE26AD"/>
    <w:rsid w:val="00EE2EF4"/>
    <w:rsid w:val="00EE4532"/>
    <w:rsid w:val="00EE45C1"/>
    <w:rsid w:val="00EE4DC1"/>
    <w:rsid w:val="00EE4F7E"/>
    <w:rsid w:val="00EE5DC8"/>
    <w:rsid w:val="00EE6806"/>
    <w:rsid w:val="00EE6CF9"/>
    <w:rsid w:val="00EE6E5D"/>
    <w:rsid w:val="00EF0412"/>
    <w:rsid w:val="00EF14B9"/>
    <w:rsid w:val="00EF43AE"/>
    <w:rsid w:val="00EF4B7F"/>
    <w:rsid w:val="00EF4DD2"/>
    <w:rsid w:val="00EF559F"/>
    <w:rsid w:val="00EF6A2E"/>
    <w:rsid w:val="00F000FD"/>
    <w:rsid w:val="00F00B25"/>
    <w:rsid w:val="00F01326"/>
    <w:rsid w:val="00F0156D"/>
    <w:rsid w:val="00F03E75"/>
    <w:rsid w:val="00F04B9C"/>
    <w:rsid w:val="00F11559"/>
    <w:rsid w:val="00F11F6E"/>
    <w:rsid w:val="00F12D7D"/>
    <w:rsid w:val="00F13109"/>
    <w:rsid w:val="00F137E7"/>
    <w:rsid w:val="00F140AB"/>
    <w:rsid w:val="00F146BF"/>
    <w:rsid w:val="00F14954"/>
    <w:rsid w:val="00F1572D"/>
    <w:rsid w:val="00F15954"/>
    <w:rsid w:val="00F15B6C"/>
    <w:rsid w:val="00F163AD"/>
    <w:rsid w:val="00F1785D"/>
    <w:rsid w:val="00F20D64"/>
    <w:rsid w:val="00F2228C"/>
    <w:rsid w:val="00F222B4"/>
    <w:rsid w:val="00F224DE"/>
    <w:rsid w:val="00F23A07"/>
    <w:rsid w:val="00F23D12"/>
    <w:rsid w:val="00F24160"/>
    <w:rsid w:val="00F245C0"/>
    <w:rsid w:val="00F24774"/>
    <w:rsid w:val="00F309F5"/>
    <w:rsid w:val="00F319C3"/>
    <w:rsid w:val="00F31B17"/>
    <w:rsid w:val="00F327AD"/>
    <w:rsid w:val="00F3505A"/>
    <w:rsid w:val="00F36580"/>
    <w:rsid w:val="00F368E0"/>
    <w:rsid w:val="00F374DB"/>
    <w:rsid w:val="00F375AB"/>
    <w:rsid w:val="00F3772B"/>
    <w:rsid w:val="00F37E5F"/>
    <w:rsid w:val="00F4170F"/>
    <w:rsid w:val="00F44D1A"/>
    <w:rsid w:val="00F45A62"/>
    <w:rsid w:val="00F45EED"/>
    <w:rsid w:val="00F50EE9"/>
    <w:rsid w:val="00F52BD4"/>
    <w:rsid w:val="00F54055"/>
    <w:rsid w:val="00F54DEE"/>
    <w:rsid w:val="00F5591D"/>
    <w:rsid w:val="00F563EB"/>
    <w:rsid w:val="00F56688"/>
    <w:rsid w:val="00F57626"/>
    <w:rsid w:val="00F61961"/>
    <w:rsid w:val="00F64E5D"/>
    <w:rsid w:val="00F6619E"/>
    <w:rsid w:val="00F664C1"/>
    <w:rsid w:val="00F6689A"/>
    <w:rsid w:val="00F67B4C"/>
    <w:rsid w:val="00F67ED6"/>
    <w:rsid w:val="00F70455"/>
    <w:rsid w:val="00F71021"/>
    <w:rsid w:val="00F71A61"/>
    <w:rsid w:val="00F71B67"/>
    <w:rsid w:val="00F750D5"/>
    <w:rsid w:val="00F76AE1"/>
    <w:rsid w:val="00F777DE"/>
    <w:rsid w:val="00F80B60"/>
    <w:rsid w:val="00F81AF7"/>
    <w:rsid w:val="00F8205E"/>
    <w:rsid w:val="00F85FCE"/>
    <w:rsid w:val="00F86196"/>
    <w:rsid w:val="00F8680B"/>
    <w:rsid w:val="00F9109C"/>
    <w:rsid w:val="00F91104"/>
    <w:rsid w:val="00F912FA"/>
    <w:rsid w:val="00F94097"/>
    <w:rsid w:val="00F951A4"/>
    <w:rsid w:val="00F95B70"/>
    <w:rsid w:val="00F96A17"/>
    <w:rsid w:val="00F96EA4"/>
    <w:rsid w:val="00FA0C67"/>
    <w:rsid w:val="00FA2E0A"/>
    <w:rsid w:val="00FA3687"/>
    <w:rsid w:val="00FA3C61"/>
    <w:rsid w:val="00FA4477"/>
    <w:rsid w:val="00FA5CB9"/>
    <w:rsid w:val="00FA63A3"/>
    <w:rsid w:val="00FA64B7"/>
    <w:rsid w:val="00FA76A3"/>
    <w:rsid w:val="00FB0906"/>
    <w:rsid w:val="00FB1C2D"/>
    <w:rsid w:val="00FB21C9"/>
    <w:rsid w:val="00FB3D75"/>
    <w:rsid w:val="00FB7ED4"/>
    <w:rsid w:val="00FC0539"/>
    <w:rsid w:val="00FC0638"/>
    <w:rsid w:val="00FC121C"/>
    <w:rsid w:val="00FC1418"/>
    <w:rsid w:val="00FC37BC"/>
    <w:rsid w:val="00FC5EBA"/>
    <w:rsid w:val="00FC6841"/>
    <w:rsid w:val="00FC6B1C"/>
    <w:rsid w:val="00FD038F"/>
    <w:rsid w:val="00FD15FC"/>
    <w:rsid w:val="00FD17D1"/>
    <w:rsid w:val="00FD1BEA"/>
    <w:rsid w:val="00FD6632"/>
    <w:rsid w:val="00FE1380"/>
    <w:rsid w:val="00FE191D"/>
    <w:rsid w:val="00FE69D2"/>
    <w:rsid w:val="00FE7A1F"/>
    <w:rsid w:val="00FF033A"/>
    <w:rsid w:val="00FF0ACE"/>
    <w:rsid w:val="00FF0BDD"/>
    <w:rsid w:val="00FF10CB"/>
    <w:rsid w:val="00FF1221"/>
    <w:rsid w:val="00FF21D1"/>
    <w:rsid w:val="00FF32A2"/>
    <w:rsid w:val="00FF3BF0"/>
    <w:rsid w:val="00FF3C2F"/>
    <w:rsid w:val="00FF5C60"/>
    <w:rsid w:val="00FF5F82"/>
    <w:rsid w:val="00FF6603"/>
    <w:rsid w:val="00FF73A6"/>
    <w:rsid w:val="00FF7702"/>
    <w:rsid w:val="00FF78C0"/>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2mm,5.85pt,2mm"/>
    </o:shapedefaults>
    <o:shapelayout v:ext="edit">
      <o:idmap v:ext="edit" data="2"/>
    </o:shapelayout>
  </w:shapeDefaults>
  <w:doNotEmbedSmartTags/>
  <w:decimalSymbol w:val="."/>
  <w:listSeparator w:val=","/>
  <w14:docId w14:val="72B30004"/>
  <w15:docId w15:val="{C27A7862-7F32-43F2-AF5B-2F3E342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959"/>
    <w:pPr>
      <w:widowControl w:val="0"/>
      <w:suppressAutoHyphens/>
      <w:jc w:val="both"/>
    </w:pPr>
    <w:rPr>
      <w:rFonts w:ascii="Century" w:hAnsi="Century"/>
      <w:kern w:val="1"/>
      <w:sz w:val="21"/>
      <w:szCs w:val="22"/>
      <w:lang w:eastAsia="ar-SA"/>
    </w:rPr>
  </w:style>
  <w:style w:type="paragraph" w:styleId="1">
    <w:name w:val="heading 1"/>
    <w:basedOn w:val="a"/>
    <w:next w:val="a"/>
    <w:link w:val="10"/>
    <w:uiPriority w:val="9"/>
    <w:qFormat/>
    <w:rsid w:val="00867FAF"/>
    <w:pPr>
      <w:keepNext/>
      <w:suppressAutoHyphens w:val="0"/>
      <w:outlineLvl w:val="0"/>
    </w:pPr>
    <w:rPr>
      <w:rFonts w:ascii="游ゴシック Light" w:eastAsia="游ゴシック Light" w:hAnsi="游ゴシック Light"/>
      <w:kern w:val="2"/>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u w:val="single"/>
    </w:rPr>
  </w:style>
  <w:style w:type="character" w:customStyle="1" w:styleId="a3">
    <w:name w:val="日付 (文字)"/>
    <w:basedOn w:val="a0"/>
  </w:style>
  <w:style w:type="character" w:customStyle="1" w:styleId="a4">
    <w:name w:val="ヘッダー (文字)"/>
    <w:rPr>
      <w:kern w:val="1"/>
      <w:sz w:val="21"/>
      <w:szCs w:val="22"/>
    </w:rPr>
  </w:style>
  <w:style w:type="character" w:customStyle="1" w:styleId="a5">
    <w:name w:val="フッター (文字)"/>
    <w:rPr>
      <w:kern w:val="1"/>
      <w:sz w:val="21"/>
      <w:szCs w:val="22"/>
    </w:rPr>
  </w:style>
  <w:style w:type="character" w:styleId="a6">
    <w:name w:val="Hyperlink"/>
    <w:rPr>
      <w:color w:val="0000FF"/>
      <w:u w:val="single"/>
    </w:rPr>
  </w:style>
  <w:style w:type="character" w:customStyle="1" w:styleId="a7">
    <w:name w:val="結語 (文字)"/>
    <w:rPr>
      <w:rFonts w:ascii="ＭＳ ゴシック" w:eastAsia="ＭＳ ゴシック" w:hAnsi="ＭＳ ゴシック" w:cs="ＭＳ ゴシック"/>
      <w:bCs/>
      <w:kern w:val="1"/>
      <w:sz w:val="22"/>
      <w:szCs w:val="22"/>
    </w:rPr>
  </w:style>
  <w:style w:type="character" w:styleId="a8">
    <w:name w:val="annotation reference"/>
    <w:uiPriority w:val="99"/>
    <w:rPr>
      <w:sz w:val="18"/>
      <w:szCs w:val="18"/>
    </w:rPr>
  </w:style>
  <w:style w:type="character" w:customStyle="1" w:styleId="a9">
    <w:name w:val="コメント文字列 (文字)"/>
    <w:uiPriority w:val="99"/>
    <w:rPr>
      <w:kern w:val="1"/>
      <w:sz w:val="21"/>
      <w:szCs w:val="22"/>
    </w:rPr>
  </w:style>
  <w:style w:type="character" w:customStyle="1" w:styleId="aa">
    <w:name w:val="吹き出し (文字)"/>
    <w:rPr>
      <w:rFonts w:ascii="Arial" w:eastAsia="ＭＳ ゴシック" w:hAnsi="Arial" w:cs="Times New Roman"/>
      <w:kern w:val="1"/>
      <w:sz w:val="18"/>
      <w:szCs w:val="18"/>
    </w:rPr>
  </w:style>
  <w:style w:type="character" w:customStyle="1" w:styleId="ab">
    <w:name w:val="コメント内容 (文字)"/>
    <w:rPr>
      <w:b/>
      <w:bCs/>
      <w:kern w:val="1"/>
      <w:sz w:val="21"/>
      <w:szCs w:val="22"/>
    </w:rPr>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Date"/>
    <w:basedOn w:val="a"/>
    <w:next w:val="a"/>
  </w:style>
  <w:style w:type="paragraph" w:styleId="af2">
    <w:name w:val="header"/>
    <w:basedOn w:val="a"/>
    <w:pPr>
      <w:snapToGrid w:val="0"/>
    </w:pPr>
  </w:style>
  <w:style w:type="paragraph" w:styleId="af3">
    <w:name w:val="footer"/>
    <w:basedOn w:val="a"/>
    <w:pPr>
      <w:snapToGrid w:val="0"/>
    </w:pPr>
  </w:style>
  <w:style w:type="paragraph" w:styleId="af4">
    <w:name w:val="Closing"/>
    <w:basedOn w:val="a"/>
    <w:uiPriority w:val="99"/>
    <w:pPr>
      <w:jc w:val="right"/>
    </w:pPr>
    <w:rPr>
      <w:rFonts w:ascii="ＭＳ ゴシック" w:eastAsia="ＭＳ ゴシック" w:hAnsi="ＭＳ ゴシック" w:cs="ＭＳ ゴシック"/>
      <w:bCs/>
      <w:sz w:val="22"/>
    </w:rPr>
  </w:style>
  <w:style w:type="paragraph" w:styleId="af5">
    <w:name w:val="annotation text"/>
    <w:basedOn w:val="a"/>
    <w:uiPriority w:val="99"/>
    <w:pPr>
      <w:jc w:val="left"/>
    </w:pPr>
  </w:style>
  <w:style w:type="paragraph" w:styleId="af6">
    <w:name w:val="Balloon Text"/>
    <w:basedOn w:val="a"/>
    <w:rPr>
      <w:rFonts w:ascii="Arial" w:eastAsia="ＭＳ ゴシック" w:hAnsi="Arial" w:cs="Arial"/>
      <w:sz w:val="18"/>
      <w:szCs w:val="18"/>
    </w:rPr>
  </w:style>
  <w:style w:type="paragraph" w:styleId="af7">
    <w:name w:val="annotation subject"/>
    <w:basedOn w:val="af5"/>
    <w:next w:val="af5"/>
    <w:rPr>
      <w:b/>
      <w:bCs/>
    </w:rPr>
  </w:style>
  <w:style w:type="paragraph" w:styleId="af8">
    <w:name w:val="Revision"/>
    <w:pPr>
      <w:widowControl w:val="0"/>
      <w:suppressAutoHyphens/>
    </w:pPr>
    <w:rPr>
      <w:rFonts w:ascii="Century" w:hAnsi="Century"/>
      <w:kern w:val="1"/>
      <w:sz w:val="21"/>
      <w:szCs w:val="22"/>
      <w:lang w:eastAsia="ar-SA"/>
    </w:r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szCs w:val="24"/>
    </w:rPr>
  </w:style>
  <w:style w:type="paragraph" w:customStyle="1" w:styleId="af9">
    <w:name w:val="一太郎"/>
    <w:pPr>
      <w:widowControl w:val="0"/>
      <w:suppressAutoHyphens/>
      <w:autoSpaceDE w:val="0"/>
      <w:spacing w:line="329" w:lineRule="exact"/>
      <w:jc w:val="both"/>
    </w:pPr>
    <w:rPr>
      <w:rFonts w:ascii="Century" w:hAnsi="Century" w:cs="ＭＳ 明朝"/>
      <w:spacing w:val="2"/>
      <w:sz w:val="21"/>
      <w:szCs w:val="21"/>
      <w:lang w:eastAsia="ar-SA"/>
    </w:rPr>
  </w:style>
  <w:style w:type="paragraph" w:customStyle="1" w:styleId="Default">
    <w:name w:val="Default"/>
    <w:pPr>
      <w:widowControl w:val="0"/>
      <w:suppressAutoHyphens/>
      <w:autoSpaceDE w:val="0"/>
    </w:pPr>
    <w:rPr>
      <w:rFonts w:ascii="ＭＳ ゴシック" w:hAnsi="ＭＳ ゴシック" w:cs="ＭＳ ゴシック"/>
      <w:color w:val="000000"/>
      <w:sz w:val="24"/>
      <w:szCs w:val="24"/>
      <w:lang w:eastAsia="ar-SA"/>
    </w:rPr>
  </w:style>
  <w:style w:type="table" w:styleId="afa">
    <w:name w:val="Table Grid"/>
    <w:basedOn w:val="a1"/>
    <w:uiPriority w:val="59"/>
    <w:rsid w:val="00AA149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6C54A6"/>
    <w:pPr>
      <w:widowControl/>
      <w:suppressAutoHyphens w:val="0"/>
      <w:jc w:val="left"/>
    </w:pPr>
    <w:rPr>
      <w:rFonts w:ascii="ＭＳ ゴシック" w:eastAsia="ＭＳ ゴシック" w:hAnsi="Courier New" w:cs="Courier New"/>
      <w:kern w:val="0"/>
      <w:sz w:val="20"/>
      <w:szCs w:val="21"/>
      <w:lang w:eastAsia="ja-JP"/>
    </w:rPr>
  </w:style>
  <w:style w:type="character" w:customStyle="1" w:styleId="afc">
    <w:name w:val="書式なし (文字)"/>
    <w:link w:val="afb"/>
    <w:uiPriority w:val="99"/>
    <w:rsid w:val="006C54A6"/>
    <w:rPr>
      <w:rFonts w:ascii="ＭＳ ゴシック" w:eastAsia="ＭＳ ゴシック" w:hAnsi="Courier New" w:cs="Courier New"/>
      <w:szCs w:val="21"/>
    </w:rPr>
  </w:style>
  <w:style w:type="character" w:customStyle="1" w:styleId="10">
    <w:name w:val="見出し 1 (文字)"/>
    <w:basedOn w:val="a0"/>
    <w:link w:val="1"/>
    <w:uiPriority w:val="9"/>
    <w:rsid w:val="00867FAF"/>
    <w:rPr>
      <w:rFonts w:ascii="游ゴシック Light" w:eastAsia="游ゴシック Light" w:hAnsi="游ゴシック Light"/>
      <w:kern w:val="2"/>
      <w:sz w:val="24"/>
      <w:szCs w:val="24"/>
    </w:rPr>
  </w:style>
  <w:style w:type="paragraph" w:styleId="afd">
    <w:name w:val="List Paragraph"/>
    <w:basedOn w:val="a"/>
    <w:uiPriority w:val="34"/>
    <w:qFormat/>
    <w:rsid w:val="00867FAF"/>
    <w:pPr>
      <w:ind w:leftChars="400" w:left="840"/>
    </w:pPr>
  </w:style>
  <w:style w:type="paragraph" w:styleId="afe">
    <w:name w:val="Title"/>
    <w:basedOn w:val="a"/>
    <w:next w:val="a"/>
    <w:link w:val="aff"/>
    <w:uiPriority w:val="10"/>
    <w:qFormat/>
    <w:rsid w:val="00867FAF"/>
    <w:pPr>
      <w:suppressAutoHyphens w:val="0"/>
      <w:spacing w:before="240" w:after="120"/>
      <w:jc w:val="center"/>
      <w:outlineLvl w:val="0"/>
    </w:pPr>
    <w:rPr>
      <w:rFonts w:ascii="游ゴシック Light" w:eastAsia="游ゴシック Light" w:hAnsi="游ゴシック Light"/>
      <w:kern w:val="2"/>
      <w:sz w:val="32"/>
      <w:szCs w:val="32"/>
      <w:lang w:eastAsia="ja-JP"/>
    </w:rPr>
  </w:style>
  <w:style w:type="character" w:customStyle="1" w:styleId="aff">
    <w:name w:val="表題 (文字)"/>
    <w:basedOn w:val="a0"/>
    <w:link w:val="afe"/>
    <w:uiPriority w:val="10"/>
    <w:rsid w:val="00867FAF"/>
    <w:rPr>
      <w:rFonts w:ascii="游ゴシック Light" w:eastAsia="游ゴシック Light" w:hAnsi="游ゴシック Light"/>
      <w:kern w:val="2"/>
      <w:sz w:val="32"/>
      <w:szCs w:val="32"/>
    </w:rPr>
  </w:style>
  <w:style w:type="character" w:styleId="aff0">
    <w:name w:val="FollowedHyperlink"/>
    <w:basedOn w:val="a0"/>
    <w:uiPriority w:val="99"/>
    <w:semiHidden/>
    <w:unhideWhenUsed/>
    <w:rsid w:val="007D6400"/>
    <w:rPr>
      <w:color w:val="800080" w:themeColor="followedHyperlink"/>
      <w:u w:val="single"/>
    </w:rPr>
  </w:style>
  <w:style w:type="character" w:customStyle="1" w:styleId="11">
    <w:name w:val="未解決のメンション1"/>
    <w:basedOn w:val="a0"/>
    <w:uiPriority w:val="99"/>
    <w:semiHidden/>
    <w:unhideWhenUsed/>
    <w:rsid w:val="007D6400"/>
    <w:rPr>
      <w:color w:val="605E5C"/>
      <w:shd w:val="clear" w:color="auto" w:fill="E1DFDD"/>
    </w:rPr>
  </w:style>
  <w:style w:type="character" w:customStyle="1" w:styleId="2">
    <w:name w:val="未解決のメンション2"/>
    <w:basedOn w:val="a0"/>
    <w:uiPriority w:val="99"/>
    <w:semiHidden/>
    <w:unhideWhenUsed/>
    <w:rsid w:val="005E1EA1"/>
    <w:rPr>
      <w:color w:val="605E5C"/>
      <w:shd w:val="clear" w:color="auto" w:fill="E1DFDD"/>
    </w:rPr>
  </w:style>
  <w:style w:type="character" w:customStyle="1" w:styleId="3">
    <w:name w:val="未解決のメンション3"/>
    <w:basedOn w:val="a0"/>
    <w:uiPriority w:val="99"/>
    <w:semiHidden/>
    <w:unhideWhenUsed/>
    <w:rsid w:val="002130F3"/>
    <w:rPr>
      <w:color w:val="605E5C"/>
      <w:shd w:val="clear" w:color="auto" w:fill="E1DFDD"/>
    </w:rPr>
  </w:style>
  <w:style w:type="character" w:customStyle="1" w:styleId="4">
    <w:name w:val="未解決のメンション4"/>
    <w:basedOn w:val="a0"/>
    <w:uiPriority w:val="99"/>
    <w:semiHidden/>
    <w:unhideWhenUsed/>
    <w:rsid w:val="00B916C3"/>
    <w:rPr>
      <w:color w:val="605E5C"/>
      <w:shd w:val="clear" w:color="auto" w:fill="E1DFDD"/>
    </w:rPr>
  </w:style>
  <w:style w:type="character" w:styleId="aff1">
    <w:name w:val="Unresolved Mention"/>
    <w:basedOn w:val="a0"/>
    <w:uiPriority w:val="99"/>
    <w:semiHidden/>
    <w:unhideWhenUsed/>
    <w:rsid w:val="009F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075">
      <w:bodyDiv w:val="1"/>
      <w:marLeft w:val="0"/>
      <w:marRight w:val="0"/>
      <w:marTop w:val="0"/>
      <w:marBottom w:val="0"/>
      <w:divBdr>
        <w:top w:val="none" w:sz="0" w:space="0" w:color="auto"/>
        <w:left w:val="none" w:sz="0" w:space="0" w:color="auto"/>
        <w:bottom w:val="none" w:sz="0" w:space="0" w:color="auto"/>
        <w:right w:val="none" w:sz="0" w:space="0" w:color="auto"/>
      </w:divBdr>
    </w:div>
    <w:div w:id="133377821">
      <w:bodyDiv w:val="1"/>
      <w:marLeft w:val="0"/>
      <w:marRight w:val="0"/>
      <w:marTop w:val="0"/>
      <w:marBottom w:val="0"/>
      <w:divBdr>
        <w:top w:val="none" w:sz="0" w:space="0" w:color="auto"/>
        <w:left w:val="none" w:sz="0" w:space="0" w:color="auto"/>
        <w:bottom w:val="none" w:sz="0" w:space="0" w:color="auto"/>
        <w:right w:val="none" w:sz="0" w:space="0" w:color="auto"/>
      </w:divBdr>
    </w:div>
    <w:div w:id="236673901">
      <w:bodyDiv w:val="1"/>
      <w:marLeft w:val="0"/>
      <w:marRight w:val="0"/>
      <w:marTop w:val="0"/>
      <w:marBottom w:val="0"/>
      <w:divBdr>
        <w:top w:val="none" w:sz="0" w:space="0" w:color="auto"/>
        <w:left w:val="none" w:sz="0" w:space="0" w:color="auto"/>
        <w:bottom w:val="none" w:sz="0" w:space="0" w:color="auto"/>
        <w:right w:val="none" w:sz="0" w:space="0" w:color="auto"/>
      </w:divBdr>
    </w:div>
    <w:div w:id="253248870">
      <w:bodyDiv w:val="1"/>
      <w:marLeft w:val="0"/>
      <w:marRight w:val="0"/>
      <w:marTop w:val="0"/>
      <w:marBottom w:val="0"/>
      <w:divBdr>
        <w:top w:val="none" w:sz="0" w:space="0" w:color="auto"/>
        <w:left w:val="none" w:sz="0" w:space="0" w:color="auto"/>
        <w:bottom w:val="none" w:sz="0" w:space="0" w:color="auto"/>
        <w:right w:val="none" w:sz="0" w:space="0" w:color="auto"/>
      </w:divBdr>
    </w:div>
    <w:div w:id="277106872">
      <w:bodyDiv w:val="1"/>
      <w:marLeft w:val="0"/>
      <w:marRight w:val="0"/>
      <w:marTop w:val="0"/>
      <w:marBottom w:val="0"/>
      <w:divBdr>
        <w:top w:val="none" w:sz="0" w:space="0" w:color="auto"/>
        <w:left w:val="none" w:sz="0" w:space="0" w:color="auto"/>
        <w:bottom w:val="none" w:sz="0" w:space="0" w:color="auto"/>
        <w:right w:val="none" w:sz="0" w:space="0" w:color="auto"/>
      </w:divBdr>
    </w:div>
    <w:div w:id="311716128">
      <w:bodyDiv w:val="1"/>
      <w:marLeft w:val="0"/>
      <w:marRight w:val="0"/>
      <w:marTop w:val="0"/>
      <w:marBottom w:val="0"/>
      <w:divBdr>
        <w:top w:val="none" w:sz="0" w:space="0" w:color="auto"/>
        <w:left w:val="none" w:sz="0" w:space="0" w:color="auto"/>
        <w:bottom w:val="none" w:sz="0" w:space="0" w:color="auto"/>
        <w:right w:val="none" w:sz="0" w:space="0" w:color="auto"/>
      </w:divBdr>
    </w:div>
    <w:div w:id="325936270">
      <w:bodyDiv w:val="1"/>
      <w:marLeft w:val="0"/>
      <w:marRight w:val="0"/>
      <w:marTop w:val="0"/>
      <w:marBottom w:val="0"/>
      <w:divBdr>
        <w:top w:val="none" w:sz="0" w:space="0" w:color="auto"/>
        <w:left w:val="none" w:sz="0" w:space="0" w:color="auto"/>
        <w:bottom w:val="none" w:sz="0" w:space="0" w:color="auto"/>
        <w:right w:val="none" w:sz="0" w:space="0" w:color="auto"/>
      </w:divBdr>
    </w:div>
    <w:div w:id="403601246">
      <w:bodyDiv w:val="1"/>
      <w:marLeft w:val="0"/>
      <w:marRight w:val="0"/>
      <w:marTop w:val="0"/>
      <w:marBottom w:val="0"/>
      <w:divBdr>
        <w:top w:val="none" w:sz="0" w:space="0" w:color="auto"/>
        <w:left w:val="none" w:sz="0" w:space="0" w:color="auto"/>
        <w:bottom w:val="none" w:sz="0" w:space="0" w:color="auto"/>
        <w:right w:val="none" w:sz="0" w:space="0" w:color="auto"/>
      </w:divBdr>
    </w:div>
    <w:div w:id="469399347">
      <w:bodyDiv w:val="1"/>
      <w:marLeft w:val="0"/>
      <w:marRight w:val="0"/>
      <w:marTop w:val="0"/>
      <w:marBottom w:val="0"/>
      <w:divBdr>
        <w:top w:val="none" w:sz="0" w:space="0" w:color="auto"/>
        <w:left w:val="none" w:sz="0" w:space="0" w:color="auto"/>
        <w:bottom w:val="none" w:sz="0" w:space="0" w:color="auto"/>
        <w:right w:val="none" w:sz="0" w:space="0" w:color="auto"/>
      </w:divBdr>
    </w:div>
    <w:div w:id="482622922">
      <w:bodyDiv w:val="1"/>
      <w:marLeft w:val="0"/>
      <w:marRight w:val="0"/>
      <w:marTop w:val="0"/>
      <w:marBottom w:val="0"/>
      <w:divBdr>
        <w:top w:val="none" w:sz="0" w:space="0" w:color="auto"/>
        <w:left w:val="none" w:sz="0" w:space="0" w:color="auto"/>
        <w:bottom w:val="none" w:sz="0" w:space="0" w:color="auto"/>
        <w:right w:val="none" w:sz="0" w:space="0" w:color="auto"/>
      </w:divBdr>
    </w:div>
    <w:div w:id="567423709">
      <w:bodyDiv w:val="1"/>
      <w:marLeft w:val="0"/>
      <w:marRight w:val="0"/>
      <w:marTop w:val="0"/>
      <w:marBottom w:val="0"/>
      <w:divBdr>
        <w:top w:val="none" w:sz="0" w:space="0" w:color="auto"/>
        <w:left w:val="none" w:sz="0" w:space="0" w:color="auto"/>
        <w:bottom w:val="none" w:sz="0" w:space="0" w:color="auto"/>
        <w:right w:val="none" w:sz="0" w:space="0" w:color="auto"/>
      </w:divBdr>
      <w:divsChild>
        <w:div w:id="962079838">
          <w:marLeft w:val="706"/>
          <w:marRight w:val="0"/>
          <w:marTop w:val="0"/>
          <w:marBottom w:val="0"/>
          <w:divBdr>
            <w:top w:val="none" w:sz="0" w:space="0" w:color="auto"/>
            <w:left w:val="none" w:sz="0" w:space="0" w:color="auto"/>
            <w:bottom w:val="none" w:sz="0" w:space="0" w:color="auto"/>
            <w:right w:val="none" w:sz="0" w:space="0" w:color="auto"/>
          </w:divBdr>
        </w:div>
      </w:divsChild>
    </w:div>
    <w:div w:id="580523386">
      <w:bodyDiv w:val="1"/>
      <w:marLeft w:val="0"/>
      <w:marRight w:val="0"/>
      <w:marTop w:val="0"/>
      <w:marBottom w:val="0"/>
      <w:divBdr>
        <w:top w:val="none" w:sz="0" w:space="0" w:color="auto"/>
        <w:left w:val="none" w:sz="0" w:space="0" w:color="auto"/>
        <w:bottom w:val="none" w:sz="0" w:space="0" w:color="auto"/>
        <w:right w:val="none" w:sz="0" w:space="0" w:color="auto"/>
      </w:divBdr>
    </w:div>
    <w:div w:id="678234136">
      <w:bodyDiv w:val="1"/>
      <w:marLeft w:val="0"/>
      <w:marRight w:val="0"/>
      <w:marTop w:val="0"/>
      <w:marBottom w:val="0"/>
      <w:divBdr>
        <w:top w:val="none" w:sz="0" w:space="0" w:color="auto"/>
        <w:left w:val="none" w:sz="0" w:space="0" w:color="auto"/>
        <w:bottom w:val="none" w:sz="0" w:space="0" w:color="auto"/>
        <w:right w:val="none" w:sz="0" w:space="0" w:color="auto"/>
      </w:divBdr>
    </w:div>
    <w:div w:id="727845309">
      <w:bodyDiv w:val="1"/>
      <w:marLeft w:val="0"/>
      <w:marRight w:val="0"/>
      <w:marTop w:val="0"/>
      <w:marBottom w:val="0"/>
      <w:divBdr>
        <w:top w:val="none" w:sz="0" w:space="0" w:color="auto"/>
        <w:left w:val="none" w:sz="0" w:space="0" w:color="auto"/>
        <w:bottom w:val="none" w:sz="0" w:space="0" w:color="auto"/>
        <w:right w:val="none" w:sz="0" w:space="0" w:color="auto"/>
      </w:divBdr>
    </w:div>
    <w:div w:id="744304263">
      <w:bodyDiv w:val="1"/>
      <w:marLeft w:val="0"/>
      <w:marRight w:val="0"/>
      <w:marTop w:val="0"/>
      <w:marBottom w:val="0"/>
      <w:divBdr>
        <w:top w:val="none" w:sz="0" w:space="0" w:color="auto"/>
        <w:left w:val="none" w:sz="0" w:space="0" w:color="auto"/>
        <w:bottom w:val="none" w:sz="0" w:space="0" w:color="auto"/>
        <w:right w:val="none" w:sz="0" w:space="0" w:color="auto"/>
      </w:divBdr>
    </w:div>
    <w:div w:id="826093163">
      <w:bodyDiv w:val="1"/>
      <w:marLeft w:val="0"/>
      <w:marRight w:val="0"/>
      <w:marTop w:val="0"/>
      <w:marBottom w:val="0"/>
      <w:divBdr>
        <w:top w:val="none" w:sz="0" w:space="0" w:color="auto"/>
        <w:left w:val="none" w:sz="0" w:space="0" w:color="auto"/>
        <w:bottom w:val="none" w:sz="0" w:space="0" w:color="auto"/>
        <w:right w:val="none" w:sz="0" w:space="0" w:color="auto"/>
      </w:divBdr>
    </w:div>
    <w:div w:id="840974899">
      <w:bodyDiv w:val="1"/>
      <w:marLeft w:val="0"/>
      <w:marRight w:val="0"/>
      <w:marTop w:val="0"/>
      <w:marBottom w:val="0"/>
      <w:divBdr>
        <w:top w:val="none" w:sz="0" w:space="0" w:color="auto"/>
        <w:left w:val="none" w:sz="0" w:space="0" w:color="auto"/>
        <w:bottom w:val="none" w:sz="0" w:space="0" w:color="auto"/>
        <w:right w:val="none" w:sz="0" w:space="0" w:color="auto"/>
      </w:divBdr>
    </w:div>
    <w:div w:id="887377335">
      <w:bodyDiv w:val="1"/>
      <w:marLeft w:val="0"/>
      <w:marRight w:val="0"/>
      <w:marTop w:val="0"/>
      <w:marBottom w:val="0"/>
      <w:divBdr>
        <w:top w:val="none" w:sz="0" w:space="0" w:color="auto"/>
        <w:left w:val="none" w:sz="0" w:space="0" w:color="auto"/>
        <w:bottom w:val="none" w:sz="0" w:space="0" w:color="auto"/>
        <w:right w:val="none" w:sz="0" w:space="0" w:color="auto"/>
      </w:divBdr>
    </w:div>
    <w:div w:id="930510325">
      <w:bodyDiv w:val="1"/>
      <w:marLeft w:val="0"/>
      <w:marRight w:val="0"/>
      <w:marTop w:val="0"/>
      <w:marBottom w:val="0"/>
      <w:divBdr>
        <w:top w:val="none" w:sz="0" w:space="0" w:color="auto"/>
        <w:left w:val="none" w:sz="0" w:space="0" w:color="auto"/>
        <w:bottom w:val="none" w:sz="0" w:space="0" w:color="auto"/>
        <w:right w:val="none" w:sz="0" w:space="0" w:color="auto"/>
      </w:divBdr>
    </w:div>
    <w:div w:id="994336007">
      <w:bodyDiv w:val="1"/>
      <w:marLeft w:val="0"/>
      <w:marRight w:val="0"/>
      <w:marTop w:val="0"/>
      <w:marBottom w:val="0"/>
      <w:divBdr>
        <w:top w:val="none" w:sz="0" w:space="0" w:color="auto"/>
        <w:left w:val="none" w:sz="0" w:space="0" w:color="auto"/>
        <w:bottom w:val="none" w:sz="0" w:space="0" w:color="auto"/>
        <w:right w:val="none" w:sz="0" w:space="0" w:color="auto"/>
      </w:divBdr>
    </w:div>
    <w:div w:id="1069309910">
      <w:bodyDiv w:val="1"/>
      <w:marLeft w:val="0"/>
      <w:marRight w:val="0"/>
      <w:marTop w:val="0"/>
      <w:marBottom w:val="0"/>
      <w:divBdr>
        <w:top w:val="none" w:sz="0" w:space="0" w:color="auto"/>
        <w:left w:val="none" w:sz="0" w:space="0" w:color="auto"/>
        <w:bottom w:val="none" w:sz="0" w:space="0" w:color="auto"/>
        <w:right w:val="none" w:sz="0" w:space="0" w:color="auto"/>
      </w:divBdr>
    </w:div>
    <w:div w:id="1099640771">
      <w:bodyDiv w:val="1"/>
      <w:marLeft w:val="0"/>
      <w:marRight w:val="0"/>
      <w:marTop w:val="0"/>
      <w:marBottom w:val="0"/>
      <w:divBdr>
        <w:top w:val="none" w:sz="0" w:space="0" w:color="auto"/>
        <w:left w:val="none" w:sz="0" w:space="0" w:color="auto"/>
        <w:bottom w:val="none" w:sz="0" w:space="0" w:color="auto"/>
        <w:right w:val="none" w:sz="0" w:space="0" w:color="auto"/>
      </w:divBdr>
    </w:div>
    <w:div w:id="1107964349">
      <w:bodyDiv w:val="1"/>
      <w:marLeft w:val="0"/>
      <w:marRight w:val="0"/>
      <w:marTop w:val="0"/>
      <w:marBottom w:val="0"/>
      <w:divBdr>
        <w:top w:val="none" w:sz="0" w:space="0" w:color="auto"/>
        <w:left w:val="none" w:sz="0" w:space="0" w:color="auto"/>
        <w:bottom w:val="none" w:sz="0" w:space="0" w:color="auto"/>
        <w:right w:val="none" w:sz="0" w:space="0" w:color="auto"/>
      </w:divBdr>
    </w:div>
    <w:div w:id="1128865032">
      <w:bodyDiv w:val="1"/>
      <w:marLeft w:val="0"/>
      <w:marRight w:val="0"/>
      <w:marTop w:val="0"/>
      <w:marBottom w:val="0"/>
      <w:divBdr>
        <w:top w:val="none" w:sz="0" w:space="0" w:color="auto"/>
        <w:left w:val="none" w:sz="0" w:space="0" w:color="auto"/>
        <w:bottom w:val="none" w:sz="0" w:space="0" w:color="auto"/>
        <w:right w:val="none" w:sz="0" w:space="0" w:color="auto"/>
      </w:divBdr>
    </w:div>
    <w:div w:id="1138915576">
      <w:bodyDiv w:val="1"/>
      <w:marLeft w:val="0"/>
      <w:marRight w:val="0"/>
      <w:marTop w:val="0"/>
      <w:marBottom w:val="0"/>
      <w:divBdr>
        <w:top w:val="none" w:sz="0" w:space="0" w:color="auto"/>
        <w:left w:val="none" w:sz="0" w:space="0" w:color="auto"/>
        <w:bottom w:val="none" w:sz="0" w:space="0" w:color="auto"/>
        <w:right w:val="none" w:sz="0" w:space="0" w:color="auto"/>
      </w:divBdr>
    </w:div>
    <w:div w:id="1230459849">
      <w:bodyDiv w:val="1"/>
      <w:marLeft w:val="0"/>
      <w:marRight w:val="0"/>
      <w:marTop w:val="0"/>
      <w:marBottom w:val="0"/>
      <w:divBdr>
        <w:top w:val="none" w:sz="0" w:space="0" w:color="auto"/>
        <w:left w:val="none" w:sz="0" w:space="0" w:color="auto"/>
        <w:bottom w:val="none" w:sz="0" w:space="0" w:color="auto"/>
        <w:right w:val="none" w:sz="0" w:space="0" w:color="auto"/>
      </w:divBdr>
    </w:div>
    <w:div w:id="1239097589">
      <w:bodyDiv w:val="1"/>
      <w:marLeft w:val="0"/>
      <w:marRight w:val="0"/>
      <w:marTop w:val="0"/>
      <w:marBottom w:val="0"/>
      <w:divBdr>
        <w:top w:val="none" w:sz="0" w:space="0" w:color="auto"/>
        <w:left w:val="none" w:sz="0" w:space="0" w:color="auto"/>
        <w:bottom w:val="none" w:sz="0" w:space="0" w:color="auto"/>
        <w:right w:val="none" w:sz="0" w:space="0" w:color="auto"/>
      </w:divBdr>
    </w:div>
    <w:div w:id="1286041237">
      <w:bodyDiv w:val="1"/>
      <w:marLeft w:val="0"/>
      <w:marRight w:val="0"/>
      <w:marTop w:val="0"/>
      <w:marBottom w:val="0"/>
      <w:divBdr>
        <w:top w:val="none" w:sz="0" w:space="0" w:color="auto"/>
        <w:left w:val="none" w:sz="0" w:space="0" w:color="auto"/>
        <w:bottom w:val="none" w:sz="0" w:space="0" w:color="auto"/>
        <w:right w:val="none" w:sz="0" w:space="0" w:color="auto"/>
      </w:divBdr>
      <w:divsChild>
        <w:div w:id="1693994839">
          <w:marLeft w:val="706"/>
          <w:marRight w:val="0"/>
          <w:marTop w:val="0"/>
          <w:marBottom w:val="60"/>
          <w:divBdr>
            <w:top w:val="none" w:sz="0" w:space="0" w:color="auto"/>
            <w:left w:val="none" w:sz="0" w:space="0" w:color="auto"/>
            <w:bottom w:val="none" w:sz="0" w:space="0" w:color="auto"/>
            <w:right w:val="none" w:sz="0" w:space="0" w:color="auto"/>
          </w:divBdr>
        </w:div>
      </w:divsChild>
    </w:div>
    <w:div w:id="1321277030">
      <w:bodyDiv w:val="1"/>
      <w:marLeft w:val="0"/>
      <w:marRight w:val="0"/>
      <w:marTop w:val="0"/>
      <w:marBottom w:val="0"/>
      <w:divBdr>
        <w:top w:val="none" w:sz="0" w:space="0" w:color="auto"/>
        <w:left w:val="none" w:sz="0" w:space="0" w:color="auto"/>
        <w:bottom w:val="none" w:sz="0" w:space="0" w:color="auto"/>
        <w:right w:val="none" w:sz="0" w:space="0" w:color="auto"/>
      </w:divBdr>
    </w:div>
    <w:div w:id="1326319165">
      <w:bodyDiv w:val="1"/>
      <w:marLeft w:val="0"/>
      <w:marRight w:val="0"/>
      <w:marTop w:val="0"/>
      <w:marBottom w:val="0"/>
      <w:divBdr>
        <w:top w:val="none" w:sz="0" w:space="0" w:color="auto"/>
        <w:left w:val="none" w:sz="0" w:space="0" w:color="auto"/>
        <w:bottom w:val="none" w:sz="0" w:space="0" w:color="auto"/>
        <w:right w:val="none" w:sz="0" w:space="0" w:color="auto"/>
      </w:divBdr>
    </w:div>
    <w:div w:id="1327172488">
      <w:bodyDiv w:val="1"/>
      <w:marLeft w:val="0"/>
      <w:marRight w:val="0"/>
      <w:marTop w:val="0"/>
      <w:marBottom w:val="0"/>
      <w:divBdr>
        <w:top w:val="none" w:sz="0" w:space="0" w:color="auto"/>
        <w:left w:val="none" w:sz="0" w:space="0" w:color="auto"/>
        <w:bottom w:val="none" w:sz="0" w:space="0" w:color="auto"/>
        <w:right w:val="none" w:sz="0" w:space="0" w:color="auto"/>
      </w:divBdr>
    </w:div>
    <w:div w:id="1376347638">
      <w:bodyDiv w:val="1"/>
      <w:marLeft w:val="0"/>
      <w:marRight w:val="0"/>
      <w:marTop w:val="0"/>
      <w:marBottom w:val="0"/>
      <w:divBdr>
        <w:top w:val="none" w:sz="0" w:space="0" w:color="auto"/>
        <w:left w:val="none" w:sz="0" w:space="0" w:color="auto"/>
        <w:bottom w:val="none" w:sz="0" w:space="0" w:color="auto"/>
        <w:right w:val="none" w:sz="0" w:space="0" w:color="auto"/>
      </w:divBdr>
    </w:div>
    <w:div w:id="1420252355">
      <w:bodyDiv w:val="1"/>
      <w:marLeft w:val="0"/>
      <w:marRight w:val="0"/>
      <w:marTop w:val="0"/>
      <w:marBottom w:val="0"/>
      <w:divBdr>
        <w:top w:val="none" w:sz="0" w:space="0" w:color="auto"/>
        <w:left w:val="none" w:sz="0" w:space="0" w:color="auto"/>
        <w:bottom w:val="none" w:sz="0" w:space="0" w:color="auto"/>
        <w:right w:val="none" w:sz="0" w:space="0" w:color="auto"/>
      </w:divBdr>
    </w:div>
    <w:div w:id="1443258782">
      <w:bodyDiv w:val="1"/>
      <w:marLeft w:val="0"/>
      <w:marRight w:val="0"/>
      <w:marTop w:val="0"/>
      <w:marBottom w:val="0"/>
      <w:divBdr>
        <w:top w:val="none" w:sz="0" w:space="0" w:color="auto"/>
        <w:left w:val="none" w:sz="0" w:space="0" w:color="auto"/>
        <w:bottom w:val="none" w:sz="0" w:space="0" w:color="auto"/>
        <w:right w:val="none" w:sz="0" w:space="0" w:color="auto"/>
      </w:divBdr>
    </w:div>
    <w:div w:id="1474248897">
      <w:bodyDiv w:val="1"/>
      <w:marLeft w:val="0"/>
      <w:marRight w:val="0"/>
      <w:marTop w:val="0"/>
      <w:marBottom w:val="0"/>
      <w:divBdr>
        <w:top w:val="none" w:sz="0" w:space="0" w:color="auto"/>
        <w:left w:val="none" w:sz="0" w:space="0" w:color="auto"/>
        <w:bottom w:val="none" w:sz="0" w:space="0" w:color="auto"/>
        <w:right w:val="none" w:sz="0" w:space="0" w:color="auto"/>
      </w:divBdr>
    </w:div>
    <w:div w:id="1530602010">
      <w:bodyDiv w:val="1"/>
      <w:marLeft w:val="0"/>
      <w:marRight w:val="0"/>
      <w:marTop w:val="0"/>
      <w:marBottom w:val="0"/>
      <w:divBdr>
        <w:top w:val="none" w:sz="0" w:space="0" w:color="auto"/>
        <w:left w:val="none" w:sz="0" w:space="0" w:color="auto"/>
        <w:bottom w:val="none" w:sz="0" w:space="0" w:color="auto"/>
        <w:right w:val="none" w:sz="0" w:space="0" w:color="auto"/>
      </w:divBdr>
    </w:div>
    <w:div w:id="1542672675">
      <w:bodyDiv w:val="1"/>
      <w:marLeft w:val="0"/>
      <w:marRight w:val="0"/>
      <w:marTop w:val="0"/>
      <w:marBottom w:val="0"/>
      <w:divBdr>
        <w:top w:val="none" w:sz="0" w:space="0" w:color="auto"/>
        <w:left w:val="none" w:sz="0" w:space="0" w:color="auto"/>
        <w:bottom w:val="none" w:sz="0" w:space="0" w:color="auto"/>
        <w:right w:val="none" w:sz="0" w:space="0" w:color="auto"/>
      </w:divBdr>
    </w:div>
    <w:div w:id="1582985761">
      <w:bodyDiv w:val="1"/>
      <w:marLeft w:val="0"/>
      <w:marRight w:val="0"/>
      <w:marTop w:val="0"/>
      <w:marBottom w:val="0"/>
      <w:divBdr>
        <w:top w:val="none" w:sz="0" w:space="0" w:color="auto"/>
        <w:left w:val="none" w:sz="0" w:space="0" w:color="auto"/>
        <w:bottom w:val="none" w:sz="0" w:space="0" w:color="auto"/>
        <w:right w:val="none" w:sz="0" w:space="0" w:color="auto"/>
      </w:divBdr>
      <w:divsChild>
        <w:div w:id="1446848524">
          <w:marLeft w:val="706"/>
          <w:marRight w:val="0"/>
          <w:marTop w:val="0"/>
          <w:marBottom w:val="60"/>
          <w:divBdr>
            <w:top w:val="none" w:sz="0" w:space="0" w:color="auto"/>
            <w:left w:val="none" w:sz="0" w:space="0" w:color="auto"/>
            <w:bottom w:val="none" w:sz="0" w:space="0" w:color="auto"/>
            <w:right w:val="none" w:sz="0" w:space="0" w:color="auto"/>
          </w:divBdr>
        </w:div>
      </w:divsChild>
    </w:div>
    <w:div w:id="1603301669">
      <w:bodyDiv w:val="1"/>
      <w:marLeft w:val="0"/>
      <w:marRight w:val="0"/>
      <w:marTop w:val="0"/>
      <w:marBottom w:val="0"/>
      <w:divBdr>
        <w:top w:val="none" w:sz="0" w:space="0" w:color="auto"/>
        <w:left w:val="none" w:sz="0" w:space="0" w:color="auto"/>
        <w:bottom w:val="none" w:sz="0" w:space="0" w:color="auto"/>
        <w:right w:val="none" w:sz="0" w:space="0" w:color="auto"/>
      </w:divBdr>
    </w:div>
    <w:div w:id="1606309552">
      <w:bodyDiv w:val="1"/>
      <w:marLeft w:val="0"/>
      <w:marRight w:val="0"/>
      <w:marTop w:val="0"/>
      <w:marBottom w:val="0"/>
      <w:divBdr>
        <w:top w:val="none" w:sz="0" w:space="0" w:color="auto"/>
        <w:left w:val="none" w:sz="0" w:space="0" w:color="auto"/>
        <w:bottom w:val="none" w:sz="0" w:space="0" w:color="auto"/>
        <w:right w:val="none" w:sz="0" w:space="0" w:color="auto"/>
      </w:divBdr>
    </w:div>
    <w:div w:id="1641686669">
      <w:bodyDiv w:val="1"/>
      <w:marLeft w:val="0"/>
      <w:marRight w:val="0"/>
      <w:marTop w:val="0"/>
      <w:marBottom w:val="0"/>
      <w:divBdr>
        <w:top w:val="none" w:sz="0" w:space="0" w:color="auto"/>
        <w:left w:val="none" w:sz="0" w:space="0" w:color="auto"/>
        <w:bottom w:val="none" w:sz="0" w:space="0" w:color="auto"/>
        <w:right w:val="none" w:sz="0" w:space="0" w:color="auto"/>
      </w:divBdr>
    </w:div>
    <w:div w:id="1683699979">
      <w:bodyDiv w:val="1"/>
      <w:marLeft w:val="0"/>
      <w:marRight w:val="0"/>
      <w:marTop w:val="0"/>
      <w:marBottom w:val="0"/>
      <w:divBdr>
        <w:top w:val="none" w:sz="0" w:space="0" w:color="auto"/>
        <w:left w:val="none" w:sz="0" w:space="0" w:color="auto"/>
        <w:bottom w:val="none" w:sz="0" w:space="0" w:color="auto"/>
        <w:right w:val="none" w:sz="0" w:space="0" w:color="auto"/>
      </w:divBdr>
    </w:div>
    <w:div w:id="1734547894">
      <w:bodyDiv w:val="1"/>
      <w:marLeft w:val="0"/>
      <w:marRight w:val="0"/>
      <w:marTop w:val="0"/>
      <w:marBottom w:val="0"/>
      <w:divBdr>
        <w:top w:val="none" w:sz="0" w:space="0" w:color="auto"/>
        <w:left w:val="none" w:sz="0" w:space="0" w:color="auto"/>
        <w:bottom w:val="none" w:sz="0" w:space="0" w:color="auto"/>
        <w:right w:val="none" w:sz="0" w:space="0" w:color="auto"/>
      </w:divBdr>
    </w:div>
    <w:div w:id="1782602292">
      <w:bodyDiv w:val="1"/>
      <w:marLeft w:val="0"/>
      <w:marRight w:val="0"/>
      <w:marTop w:val="0"/>
      <w:marBottom w:val="0"/>
      <w:divBdr>
        <w:top w:val="none" w:sz="0" w:space="0" w:color="auto"/>
        <w:left w:val="none" w:sz="0" w:space="0" w:color="auto"/>
        <w:bottom w:val="none" w:sz="0" w:space="0" w:color="auto"/>
        <w:right w:val="none" w:sz="0" w:space="0" w:color="auto"/>
      </w:divBdr>
    </w:div>
    <w:div w:id="1841384245">
      <w:bodyDiv w:val="1"/>
      <w:marLeft w:val="0"/>
      <w:marRight w:val="0"/>
      <w:marTop w:val="0"/>
      <w:marBottom w:val="0"/>
      <w:divBdr>
        <w:top w:val="none" w:sz="0" w:space="0" w:color="auto"/>
        <w:left w:val="none" w:sz="0" w:space="0" w:color="auto"/>
        <w:bottom w:val="none" w:sz="0" w:space="0" w:color="auto"/>
        <w:right w:val="none" w:sz="0" w:space="0" w:color="auto"/>
      </w:divBdr>
    </w:div>
    <w:div w:id="1876577675">
      <w:bodyDiv w:val="1"/>
      <w:marLeft w:val="0"/>
      <w:marRight w:val="0"/>
      <w:marTop w:val="0"/>
      <w:marBottom w:val="0"/>
      <w:divBdr>
        <w:top w:val="none" w:sz="0" w:space="0" w:color="auto"/>
        <w:left w:val="none" w:sz="0" w:space="0" w:color="auto"/>
        <w:bottom w:val="none" w:sz="0" w:space="0" w:color="auto"/>
        <w:right w:val="none" w:sz="0" w:space="0" w:color="auto"/>
      </w:divBdr>
    </w:div>
    <w:div w:id="1893927337">
      <w:bodyDiv w:val="1"/>
      <w:marLeft w:val="0"/>
      <w:marRight w:val="0"/>
      <w:marTop w:val="0"/>
      <w:marBottom w:val="0"/>
      <w:divBdr>
        <w:top w:val="none" w:sz="0" w:space="0" w:color="auto"/>
        <w:left w:val="none" w:sz="0" w:space="0" w:color="auto"/>
        <w:bottom w:val="none" w:sz="0" w:space="0" w:color="auto"/>
        <w:right w:val="none" w:sz="0" w:space="0" w:color="auto"/>
      </w:divBdr>
    </w:div>
    <w:div w:id="1898127629">
      <w:bodyDiv w:val="1"/>
      <w:marLeft w:val="0"/>
      <w:marRight w:val="0"/>
      <w:marTop w:val="0"/>
      <w:marBottom w:val="0"/>
      <w:divBdr>
        <w:top w:val="none" w:sz="0" w:space="0" w:color="auto"/>
        <w:left w:val="none" w:sz="0" w:space="0" w:color="auto"/>
        <w:bottom w:val="none" w:sz="0" w:space="0" w:color="auto"/>
        <w:right w:val="none" w:sz="0" w:space="0" w:color="auto"/>
      </w:divBdr>
      <w:divsChild>
        <w:div w:id="658651436">
          <w:marLeft w:val="706"/>
          <w:marRight w:val="0"/>
          <w:marTop w:val="0"/>
          <w:marBottom w:val="120"/>
          <w:divBdr>
            <w:top w:val="none" w:sz="0" w:space="0" w:color="auto"/>
            <w:left w:val="none" w:sz="0" w:space="0" w:color="auto"/>
            <w:bottom w:val="none" w:sz="0" w:space="0" w:color="auto"/>
            <w:right w:val="none" w:sz="0" w:space="0" w:color="auto"/>
          </w:divBdr>
        </w:div>
        <w:div w:id="858158799">
          <w:marLeft w:val="706"/>
          <w:marRight w:val="0"/>
          <w:marTop w:val="0"/>
          <w:marBottom w:val="0"/>
          <w:divBdr>
            <w:top w:val="none" w:sz="0" w:space="0" w:color="auto"/>
            <w:left w:val="none" w:sz="0" w:space="0" w:color="auto"/>
            <w:bottom w:val="none" w:sz="0" w:space="0" w:color="auto"/>
            <w:right w:val="none" w:sz="0" w:space="0" w:color="auto"/>
          </w:divBdr>
        </w:div>
      </w:divsChild>
    </w:div>
    <w:div w:id="1909608945">
      <w:bodyDiv w:val="1"/>
      <w:marLeft w:val="0"/>
      <w:marRight w:val="0"/>
      <w:marTop w:val="0"/>
      <w:marBottom w:val="0"/>
      <w:divBdr>
        <w:top w:val="none" w:sz="0" w:space="0" w:color="auto"/>
        <w:left w:val="none" w:sz="0" w:space="0" w:color="auto"/>
        <w:bottom w:val="none" w:sz="0" w:space="0" w:color="auto"/>
        <w:right w:val="none" w:sz="0" w:space="0" w:color="auto"/>
      </w:divBdr>
    </w:div>
    <w:div w:id="1926962674">
      <w:bodyDiv w:val="1"/>
      <w:marLeft w:val="0"/>
      <w:marRight w:val="0"/>
      <w:marTop w:val="0"/>
      <w:marBottom w:val="0"/>
      <w:divBdr>
        <w:top w:val="none" w:sz="0" w:space="0" w:color="auto"/>
        <w:left w:val="none" w:sz="0" w:space="0" w:color="auto"/>
        <w:bottom w:val="none" w:sz="0" w:space="0" w:color="auto"/>
        <w:right w:val="none" w:sz="0" w:space="0" w:color="auto"/>
      </w:divBdr>
      <w:divsChild>
        <w:div w:id="586038192">
          <w:marLeft w:val="706"/>
          <w:marRight w:val="0"/>
          <w:marTop w:val="0"/>
          <w:marBottom w:val="60"/>
          <w:divBdr>
            <w:top w:val="none" w:sz="0" w:space="0" w:color="auto"/>
            <w:left w:val="none" w:sz="0" w:space="0" w:color="auto"/>
            <w:bottom w:val="none" w:sz="0" w:space="0" w:color="auto"/>
            <w:right w:val="none" w:sz="0" w:space="0" w:color="auto"/>
          </w:divBdr>
        </w:div>
      </w:divsChild>
    </w:div>
    <w:div w:id="1929535833">
      <w:bodyDiv w:val="1"/>
      <w:marLeft w:val="0"/>
      <w:marRight w:val="0"/>
      <w:marTop w:val="0"/>
      <w:marBottom w:val="0"/>
      <w:divBdr>
        <w:top w:val="none" w:sz="0" w:space="0" w:color="auto"/>
        <w:left w:val="none" w:sz="0" w:space="0" w:color="auto"/>
        <w:bottom w:val="none" w:sz="0" w:space="0" w:color="auto"/>
        <w:right w:val="none" w:sz="0" w:space="0" w:color="auto"/>
      </w:divBdr>
    </w:div>
    <w:div w:id="1967856063">
      <w:bodyDiv w:val="1"/>
      <w:marLeft w:val="0"/>
      <w:marRight w:val="0"/>
      <w:marTop w:val="0"/>
      <w:marBottom w:val="0"/>
      <w:divBdr>
        <w:top w:val="none" w:sz="0" w:space="0" w:color="auto"/>
        <w:left w:val="none" w:sz="0" w:space="0" w:color="auto"/>
        <w:bottom w:val="none" w:sz="0" w:space="0" w:color="auto"/>
        <w:right w:val="none" w:sz="0" w:space="0" w:color="auto"/>
      </w:divBdr>
    </w:div>
    <w:div w:id="2029478006">
      <w:bodyDiv w:val="1"/>
      <w:marLeft w:val="0"/>
      <w:marRight w:val="0"/>
      <w:marTop w:val="0"/>
      <w:marBottom w:val="0"/>
      <w:divBdr>
        <w:top w:val="none" w:sz="0" w:space="0" w:color="auto"/>
        <w:left w:val="none" w:sz="0" w:space="0" w:color="auto"/>
        <w:bottom w:val="none" w:sz="0" w:space="0" w:color="auto"/>
        <w:right w:val="none" w:sz="0" w:space="0" w:color="auto"/>
      </w:divBdr>
    </w:div>
    <w:div w:id="20672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Slide.sl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2fd62-3412-42ed-b846-212c0985b677" xsi:nil="true"/>
    <lcf76f155ced4ddcb4097134ff3c332f xmlns="94dcdd9b-5ec5-4a2d-a728-d92ce44546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E140BAAA78E7498E3CD1398B8A4D0A" ma:contentTypeVersion="18" ma:contentTypeDescription="新しいドキュメントを作成します。" ma:contentTypeScope="" ma:versionID="acbb5fac63690a73b52db358f5a01846">
  <xsd:schema xmlns:xsd="http://www.w3.org/2001/XMLSchema" xmlns:xs="http://www.w3.org/2001/XMLSchema" xmlns:p="http://schemas.microsoft.com/office/2006/metadata/properties" xmlns:ns2="94dcdd9b-5ec5-4a2d-a728-d92ce44546c8" xmlns:ns3="fbc2fd62-3412-42ed-b846-212c0985b677" targetNamespace="http://schemas.microsoft.com/office/2006/metadata/properties" ma:root="true" ma:fieldsID="fa26b6160bc4b6a1c5ebae4183c30e7e" ns2:_="" ns3:_="">
    <xsd:import namespace="94dcdd9b-5ec5-4a2d-a728-d92ce44546c8"/>
    <xsd:import namespace="fbc2fd62-3412-42ed-b846-212c0985b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d9b-5ec5-4a2d-a728-d92ce445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2fd62-3412-42ed-b846-212c0985b677"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7af1443-3190-4de1-a61d-62adae12182f}" ma:internalName="TaxCatchAll" ma:showField="CatchAllData" ma:web="fbc2fd62-3412-42ed-b846-212c0985b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FFB4-4C71-48C4-9241-4FBC94EDA38B}">
  <ds:schemaRefs>
    <ds:schemaRef ds:uri="http://schemas.microsoft.com/office/2006/metadata/properties"/>
    <ds:schemaRef ds:uri="http://schemas.microsoft.com/office/infopath/2007/PartnerControls"/>
    <ds:schemaRef ds:uri="fbc2fd62-3412-42ed-b846-212c0985b677"/>
    <ds:schemaRef ds:uri="94dcdd9b-5ec5-4a2d-a728-d92ce44546c8"/>
  </ds:schemaRefs>
</ds:datastoreItem>
</file>

<file path=customXml/itemProps2.xml><?xml version="1.0" encoding="utf-8"?>
<ds:datastoreItem xmlns:ds="http://schemas.openxmlformats.org/officeDocument/2006/customXml" ds:itemID="{FC132FB6-6651-4830-A878-FEFD6B1D7030}">
  <ds:schemaRefs>
    <ds:schemaRef ds:uri="http://schemas.microsoft.com/sharepoint/v3/contenttype/forms"/>
  </ds:schemaRefs>
</ds:datastoreItem>
</file>

<file path=customXml/itemProps3.xml><?xml version="1.0" encoding="utf-8"?>
<ds:datastoreItem xmlns:ds="http://schemas.openxmlformats.org/officeDocument/2006/customXml" ds:itemID="{A20AED42-DB5A-4D14-A8B5-BF4EA951D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d9b-5ec5-4a2d-a728-d92ce44546c8"/>
    <ds:schemaRef ds:uri="fbc2fd62-3412-42ed-b846-212c0985b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F0EAD-C7DB-4BEA-B8C1-9D1095ED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1173</Words>
  <Characters>6692</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平成２５年度「廃炉・汚染水対策事業費補助金（過酷事故解析コードを活用した炉内状況把握）」に係る補助事業者公募要領</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2025-02-20T12:34:00Z</cp:lastPrinted>
  <dcterms:created xsi:type="dcterms:W3CDTF">2025-02-21T01:57:00Z</dcterms:created>
  <dcterms:modified xsi:type="dcterms:W3CDTF">2025-02-25T07:39:00Z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-206307358</vt:i4>
  </property>
  <property fmtid="{D5CDD505-2E9C-101B-9397-08002B2CF9AE}" pid="3" name="ContentTypeId">
    <vt:lpwstr>0x010100F0E140BAAA78E7498E3CD1398B8A4D0A</vt:lpwstr>
  </property>
  <property fmtid="{D5CDD505-2E9C-101B-9397-08002B2CF9AE}" pid="4" name="MediaServiceImageTags">
    <vt:lpwstr/>
  </property>
</Properties>
</file>